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F3" w:rsidRPr="00E60D77" w:rsidRDefault="003E3E5C" w:rsidP="00E60D77">
      <w:pPr>
        <w:pStyle w:val="Koptekst"/>
        <w:jc w:val="center"/>
        <w:rPr>
          <w:sz w:val="12"/>
        </w:rPr>
      </w:pPr>
      <w:r>
        <w:rPr>
          <w:noProof/>
          <w:sz w:val="12"/>
          <w:lang w:val="en-US"/>
        </w:rPr>
        <w:drawing>
          <wp:inline distT="0" distB="0" distL="0" distR="0">
            <wp:extent cx="6299200" cy="1384300"/>
            <wp:effectExtent l="0" t="0" r="0" b="12700"/>
            <wp:docPr id="1" name="Afbeelding 1" descr="2012-08-18 logo wg 17,5c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8-18 logo wg 17,5cm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0" cy="1384300"/>
                    </a:xfrm>
                    <a:prstGeom prst="rect">
                      <a:avLst/>
                    </a:prstGeom>
                    <a:noFill/>
                    <a:ln>
                      <a:noFill/>
                    </a:ln>
                  </pic:spPr>
                </pic:pic>
              </a:graphicData>
            </a:graphic>
          </wp:inline>
        </w:drawing>
      </w:r>
    </w:p>
    <w:p w:rsidR="00D00C30" w:rsidRDefault="00D00C30" w:rsidP="00D00C30">
      <w:pPr>
        <w:pStyle w:val="Kop4"/>
        <w:rPr>
          <w:szCs w:val="32"/>
        </w:rPr>
      </w:pPr>
      <w:r>
        <w:rPr>
          <w:szCs w:val="32"/>
        </w:rPr>
        <w:t>Nieuwsbrief, februari</w:t>
      </w:r>
      <w:r w:rsidRPr="00125BDC">
        <w:rPr>
          <w:szCs w:val="32"/>
        </w:rPr>
        <w:t xml:space="preserve"> 201</w:t>
      </w:r>
      <w:r>
        <w:rPr>
          <w:szCs w:val="32"/>
        </w:rPr>
        <w:t>3</w:t>
      </w:r>
    </w:p>
    <w:p w:rsidR="00A717A1" w:rsidRDefault="00A717A1" w:rsidP="00D00C30">
      <w:pPr>
        <w:rPr>
          <w:color w:val="000000"/>
          <w:sz w:val="22"/>
          <w:szCs w:val="22"/>
        </w:rPr>
      </w:pPr>
    </w:p>
    <w:p w:rsidR="00D00C30" w:rsidRPr="00A33F7D" w:rsidRDefault="00AC41ED" w:rsidP="00D00C30">
      <w:pPr>
        <w:rPr>
          <w:sz w:val="22"/>
          <w:szCs w:val="22"/>
        </w:rPr>
      </w:pPr>
      <w:r w:rsidRPr="00A33F7D">
        <w:rPr>
          <w:color w:val="000000"/>
          <w:sz w:val="22"/>
          <w:szCs w:val="22"/>
        </w:rPr>
        <w:t xml:space="preserve">Voor  u ligt de </w:t>
      </w:r>
      <w:r w:rsidR="00D00C30" w:rsidRPr="00A33F7D">
        <w:rPr>
          <w:color w:val="000000"/>
          <w:sz w:val="22"/>
          <w:szCs w:val="22"/>
        </w:rPr>
        <w:t>eerste</w:t>
      </w:r>
      <w:r w:rsidRPr="00A33F7D">
        <w:rPr>
          <w:color w:val="000000"/>
          <w:sz w:val="22"/>
          <w:szCs w:val="22"/>
        </w:rPr>
        <w:t xml:space="preserve"> nieuwsbrief</w:t>
      </w:r>
      <w:r w:rsidR="007D1F8D">
        <w:rPr>
          <w:color w:val="000000"/>
          <w:sz w:val="22"/>
          <w:szCs w:val="22"/>
        </w:rPr>
        <w:t xml:space="preserve"> van 2013. In deze brief laten </w:t>
      </w:r>
      <w:r w:rsidRPr="00A33F7D">
        <w:rPr>
          <w:color w:val="000000"/>
          <w:sz w:val="22"/>
          <w:szCs w:val="22"/>
        </w:rPr>
        <w:t>we u vooral de praktijk v</w:t>
      </w:r>
      <w:r w:rsidR="007D1F8D">
        <w:rPr>
          <w:color w:val="000000"/>
          <w:sz w:val="22"/>
          <w:szCs w:val="22"/>
        </w:rPr>
        <w:t>an alledag</w:t>
      </w:r>
      <w:r w:rsidR="008A150A" w:rsidRPr="00A33F7D">
        <w:rPr>
          <w:color w:val="000000"/>
          <w:sz w:val="22"/>
          <w:szCs w:val="22"/>
        </w:rPr>
        <w:t xml:space="preserve"> zien, zowel de dingen die goed gaan als de problemen d</w:t>
      </w:r>
      <w:r w:rsidR="00092BC7" w:rsidRPr="00A33F7D">
        <w:rPr>
          <w:color w:val="000000"/>
          <w:sz w:val="22"/>
          <w:szCs w:val="22"/>
        </w:rPr>
        <w:t xml:space="preserve">ie we tegenkomen. Dit doen we aan de hand van </w:t>
      </w:r>
      <w:r w:rsidR="008A150A" w:rsidRPr="00A33F7D">
        <w:rPr>
          <w:color w:val="000000"/>
          <w:sz w:val="22"/>
          <w:szCs w:val="22"/>
        </w:rPr>
        <w:t>d</w:t>
      </w:r>
      <w:r w:rsidR="00D00C30" w:rsidRPr="00A33F7D">
        <w:rPr>
          <w:color w:val="000000"/>
          <w:sz w:val="22"/>
          <w:szCs w:val="22"/>
        </w:rPr>
        <w:t>e</w:t>
      </w:r>
      <w:r w:rsidR="00092BC7" w:rsidRPr="00A33F7D">
        <w:rPr>
          <w:color w:val="000000"/>
          <w:sz w:val="22"/>
          <w:szCs w:val="22"/>
        </w:rPr>
        <w:t xml:space="preserve"> ervaringen van</w:t>
      </w:r>
      <w:r w:rsidR="00D00C30" w:rsidRPr="00A33F7D">
        <w:rPr>
          <w:color w:val="000000"/>
          <w:sz w:val="22"/>
          <w:szCs w:val="22"/>
        </w:rPr>
        <w:t xml:space="preserve"> voorzitter Frans en zijn vrouw </w:t>
      </w:r>
      <w:r w:rsidR="008A150A" w:rsidRPr="00A33F7D">
        <w:rPr>
          <w:sz w:val="22"/>
          <w:szCs w:val="22"/>
        </w:rPr>
        <w:t>Tiny</w:t>
      </w:r>
      <w:r w:rsidR="00092BC7" w:rsidRPr="00A33F7D">
        <w:rPr>
          <w:sz w:val="22"/>
          <w:szCs w:val="22"/>
        </w:rPr>
        <w:t xml:space="preserve">, die </w:t>
      </w:r>
      <w:r w:rsidR="00D00C30" w:rsidRPr="00A33F7D">
        <w:rPr>
          <w:sz w:val="22"/>
          <w:szCs w:val="22"/>
        </w:rPr>
        <w:t xml:space="preserve">deze winter </w:t>
      </w:r>
      <w:r w:rsidR="000523CD">
        <w:rPr>
          <w:sz w:val="22"/>
          <w:szCs w:val="22"/>
        </w:rPr>
        <w:t>weer</w:t>
      </w:r>
      <w:r w:rsidR="008A150A" w:rsidRPr="00A33F7D">
        <w:rPr>
          <w:sz w:val="22"/>
          <w:szCs w:val="22"/>
        </w:rPr>
        <w:t xml:space="preserve"> voor enkele maanden</w:t>
      </w:r>
      <w:r w:rsidR="00092BC7" w:rsidRPr="00A33F7D">
        <w:rPr>
          <w:sz w:val="22"/>
          <w:szCs w:val="22"/>
        </w:rPr>
        <w:t xml:space="preserve"> in Gambia zijn geweest, en van</w:t>
      </w:r>
      <w:r w:rsidR="008A150A" w:rsidRPr="00A33F7D">
        <w:rPr>
          <w:sz w:val="22"/>
          <w:szCs w:val="22"/>
        </w:rPr>
        <w:t xml:space="preserve"> een aantal </w:t>
      </w:r>
      <w:r w:rsidR="00D00C30" w:rsidRPr="00A33F7D">
        <w:rPr>
          <w:sz w:val="22"/>
          <w:szCs w:val="22"/>
        </w:rPr>
        <w:t xml:space="preserve">bestuursleden die </w:t>
      </w:r>
      <w:r w:rsidR="008A150A" w:rsidRPr="00A33F7D">
        <w:rPr>
          <w:sz w:val="22"/>
          <w:szCs w:val="22"/>
        </w:rPr>
        <w:t xml:space="preserve">in totaal vijf weken op locatie waren. </w:t>
      </w:r>
      <w:r w:rsidR="00092BC7" w:rsidRPr="00A33F7D">
        <w:rPr>
          <w:sz w:val="22"/>
          <w:szCs w:val="22"/>
        </w:rPr>
        <w:t>Ook dit jaar weer</w:t>
      </w:r>
      <w:r w:rsidR="004A21AB" w:rsidRPr="00A33F7D">
        <w:rPr>
          <w:sz w:val="22"/>
          <w:szCs w:val="22"/>
        </w:rPr>
        <w:t xml:space="preserve"> </w:t>
      </w:r>
      <w:r w:rsidR="00092BC7" w:rsidRPr="00A33F7D">
        <w:rPr>
          <w:sz w:val="22"/>
          <w:szCs w:val="22"/>
        </w:rPr>
        <w:t xml:space="preserve">hebben </w:t>
      </w:r>
      <w:r w:rsidR="004A21AB" w:rsidRPr="00A33F7D">
        <w:rPr>
          <w:sz w:val="22"/>
          <w:szCs w:val="22"/>
        </w:rPr>
        <w:t xml:space="preserve">diverse sponsors Gambia en de tuin in Kiang Central bezocht. Dit is voor Stichting-OOG en GHF steeds opnieuw fijn en inspirerend. </w:t>
      </w:r>
      <w:r w:rsidR="00D00C30" w:rsidRPr="00A33F7D">
        <w:rPr>
          <w:sz w:val="22"/>
          <w:szCs w:val="22"/>
        </w:rPr>
        <w:t xml:space="preserve"> </w:t>
      </w:r>
    </w:p>
    <w:p w:rsidR="004A21AB" w:rsidRPr="00A33F7D" w:rsidRDefault="004A21AB" w:rsidP="00D00C30">
      <w:pPr>
        <w:rPr>
          <w:sz w:val="22"/>
          <w:szCs w:val="22"/>
        </w:rPr>
      </w:pPr>
    </w:p>
    <w:p w:rsidR="00E76246" w:rsidRDefault="00092BC7" w:rsidP="004A21AB">
      <w:pPr>
        <w:jc w:val="center"/>
        <w:rPr>
          <w:b/>
          <w:sz w:val="22"/>
          <w:szCs w:val="22"/>
        </w:rPr>
      </w:pPr>
      <w:r w:rsidRPr="00A33F7D">
        <w:rPr>
          <w:b/>
          <w:sz w:val="22"/>
          <w:szCs w:val="22"/>
        </w:rPr>
        <w:t>Het jaar is al</w:t>
      </w:r>
      <w:r w:rsidR="00FA6447" w:rsidRPr="00A33F7D">
        <w:rPr>
          <w:b/>
          <w:sz w:val="22"/>
          <w:szCs w:val="22"/>
        </w:rPr>
        <w:t xml:space="preserve"> weer anderhalve maand voorbij</w:t>
      </w:r>
      <w:r w:rsidRPr="00A33F7D">
        <w:rPr>
          <w:b/>
          <w:sz w:val="22"/>
          <w:szCs w:val="22"/>
        </w:rPr>
        <w:t xml:space="preserve">, maar tocht </w:t>
      </w:r>
      <w:r w:rsidR="008A150A" w:rsidRPr="00A33F7D">
        <w:rPr>
          <w:b/>
          <w:sz w:val="22"/>
          <w:szCs w:val="22"/>
        </w:rPr>
        <w:t xml:space="preserve">wenst het bestuur van Stichting-OOG </w:t>
      </w:r>
      <w:r w:rsidR="004A21AB" w:rsidRPr="00A33F7D">
        <w:rPr>
          <w:b/>
          <w:sz w:val="22"/>
          <w:szCs w:val="22"/>
        </w:rPr>
        <w:t xml:space="preserve">u, </w:t>
      </w:r>
    </w:p>
    <w:p w:rsidR="00D00C30" w:rsidRPr="00A33F7D" w:rsidRDefault="004A21AB" w:rsidP="004A21AB">
      <w:pPr>
        <w:jc w:val="center"/>
        <w:rPr>
          <w:b/>
          <w:sz w:val="22"/>
          <w:szCs w:val="22"/>
        </w:rPr>
      </w:pPr>
      <w:r w:rsidRPr="00A33F7D">
        <w:rPr>
          <w:b/>
          <w:sz w:val="22"/>
          <w:szCs w:val="22"/>
        </w:rPr>
        <w:t>die ons project zo’n</w:t>
      </w:r>
      <w:r w:rsidR="008A150A" w:rsidRPr="00A33F7D">
        <w:rPr>
          <w:b/>
          <w:sz w:val="22"/>
          <w:szCs w:val="22"/>
        </w:rPr>
        <w:t xml:space="preserve"> goed hart toedraagt,</w:t>
      </w:r>
      <w:r w:rsidR="00092BC7" w:rsidRPr="00A33F7D">
        <w:rPr>
          <w:b/>
          <w:sz w:val="22"/>
          <w:szCs w:val="22"/>
        </w:rPr>
        <w:t xml:space="preserve"> </w:t>
      </w:r>
      <w:r w:rsidR="00FA6447" w:rsidRPr="00A33F7D">
        <w:rPr>
          <w:b/>
          <w:sz w:val="22"/>
          <w:szCs w:val="22"/>
        </w:rPr>
        <w:t xml:space="preserve">alsnog </w:t>
      </w:r>
      <w:r w:rsidR="008A150A" w:rsidRPr="00A33F7D">
        <w:rPr>
          <w:b/>
          <w:sz w:val="22"/>
          <w:szCs w:val="22"/>
        </w:rPr>
        <w:t>een heel g</w:t>
      </w:r>
      <w:r w:rsidRPr="00A33F7D">
        <w:rPr>
          <w:b/>
          <w:sz w:val="22"/>
          <w:szCs w:val="22"/>
        </w:rPr>
        <w:t>ezond en betrokken 2013</w:t>
      </w:r>
      <w:r w:rsidR="00092BC7" w:rsidRPr="00A33F7D">
        <w:rPr>
          <w:b/>
          <w:sz w:val="22"/>
          <w:szCs w:val="22"/>
        </w:rPr>
        <w:t>!</w:t>
      </w:r>
    </w:p>
    <w:p w:rsidR="004A21AB" w:rsidRPr="00A33F7D" w:rsidRDefault="004A21AB" w:rsidP="004A21AB">
      <w:pPr>
        <w:jc w:val="center"/>
        <w:rPr>
          <w:b/>
          <w:sz w:val="22"/>
          <w:szCs w:val="22"/>
        </w:rPr>
      </w:pPr>
    </w:p>
    <w:p w:rsidR="000055E0" w:rsidRDefault="00D705F3" w:rsidP="000055E0">
      <w:pPr>
        <w:jc w:val="center"/>
        <w:rPr>
          <w:b/>
          <w:sz w:val="22"/>
          <w:szCs w:val="22"/>
        </w:rPr>
      </w:pPr>
      <w:r w:rsidRPr="000055E0">
        <w:rPr>
          <w:b/>
          <w:sz w:val="22"/>
          <w:szCs w:val="22"/>
        </w:rPr>
        <w:t xml:space="preserve">Onze manager Demba </w:t>
      </w:r>
      <w:r w:rsidR="000055E0" w:rsidRPr="000055E0">
        <w:rPr>
          <w:b/>
          <w:sz w:val="22"/>
          <w:szCs w:val="22"/>
        </w:rPr>
        <w:t xml:space="preserve">schrijft </w:t>
      </w:r>
      <w:r w:rsidR="000055E0">
        <w:rPr>
          <w:b/>
          <w:sz w:val="22"/>
          <w:szCs w:val="22"/>
        </w:rPr>
        <w:t xml:space="preserve">u </w:t>
      </w:r>
      <w:r w:rsidR="000055E0" w:rsidRPr="000055E0">
        <w:rPr>
          <w:b/>
          <w:sz w:val="22"/>
          <w:szCs w:val="22"/>
        </w:rPr>
        <w:t xml:space="preserve">het volgende: </w:t>
      </w:r>
    </w:p>
    <w:p w:rsidR="000055E0" w:rsidRDefault="000055E0" w:rsidP="000055E0">
      <w:pPr>
        <w:jc w:val="center"/>
        <w:rPr>
          <w:b/>
          <w:sz w:val="22"/>
          <w:szCs w:val="22"/>
        </w:rPr>
      </w:pPr>
      <w:r>
        <w:rPr>
          <w:b/>
          <w:sz w:val="22"/>
          <w:szCs w:val="22"/>
        </w:rPr>
        <w:t>N</w:t>
      </w:r>
      <w:r w:rsidRPr="000055E0">
        <w:rPr>
          <w:b/>
          <w:sz w:val="22"/>
          <w:szCs w:val="22"/>
        </w:rPr>
        <w:t>amens de dorpen, de mensen die in de tuin werken en de leiders van de tuin bedank ik u voor al uw inspanningen om ons project te sponsoren en de basis te leggen voor deze stichting in Gambia. God zegene u en u</w:t>
      </w:r>
      <w:r w:rsidR="00D705F3" w:rsidRPr="000055E0">
        <w:rPr>
          <w:b/>
          <w:sz w:val="22"/>
          <w:szCs w:val="22"/>
        </w:rPr>
        <w:t>w familie</w:t>
      </w:r>
      <w:r w:rsidR="008A150A" w:rsidRPr="000055E0">
        <w:rPr>
          <w:b/>
          <w:sz w:val="22"/>
          <w:szCs w:val="22"/>
        </w:rPr>
        <w:t xml:space="preserve"> </w:t>
      </w:r>
      <w:r w:rsidRPr="000055E0">
        <w:rPr>
          <w:b/>
          <w:sz w:val="22"/>
          <w:szCs w:val="22"/>
        </w:rPr>
        <w:t>met een mooi en lang leven, met gezondheid en voorspoed.</w:t>
      </w:r>
      <w:r w:rsidR="008A150A" w:rsidRPr="000055E0">
        <w:rPr>
          <w:b/>
          <w:sz w:val="22"/>
          <w:szCs w:val="22"/>
        </w:rPr>
        <w:t xml:space="preserve"> </w:t>
      </w:r>
    </w:p>
    <w:p w:rsidR="008A150A" w:rsidRPr="000055E0" w:rsidRDefault="000055E0" w:rsidP="000055E0">
      <w:pPr>
        <w:jc w:val="center"/>
        <w:rPr>
          <w:b/>
          <w:sz w:val="22"/>
          <w:szCs w:val="22"/>
        </w:rPr>
      </w:pPr>
      <w:r w:rsidRPr="000055E0">
        <w:rPr>
          <w:b/>
          <w:sz w:val="22"/>
          <w:szCs w:val="22"/>
        </w:rPr>
        <w:t>Met vriendelijke groeten, Demba Jobateh, manager GHF.</w:t>
      </w:r>
    </w:p>
    <w:p w:rsidR="008A150A" w:rsidRPr="00A33F7D" w:rsidRDefault="008A150A" w:rsidP="000523CD"/>
    <w:p w:rsidR="00D00C30" w:rsidRPr="004A21AB" w:rsidRDefault="00D00C30" w:rsidP="00D00C30">
      <w:pPr>
        <w:rPr>
          <w:b/>
        </w:rPr>
        <w:sectPr w:rsidR="00D00C30" w:rsidRPr="004A21AB" w:rsidSect="00A8033E">
          <w:type w:val="continuous"/>
          <w:pgSz w:w="11906" w:h="16838" w:code="9"/>
          <w:pgMar w:top="794" w:right="567" w:bottom="731" w:left="851" w:header="0" w:footer="0" w:gutter="0"/>
          <w:cols w:space="708"/>
          <w:docGrid w:linePitch="360"/>
        </w:sectPr>
      </w:pPr>
    </w:p>
    <w:p w:rsidR="00D00C30" w:rsidRPr="00A33F7D" w:rsidRDefault="008A150A" w:rsidP="008A150A">
      <w:pPr>
        <w:jc w:val="center"/>
        <w:rPr>
          <w:b/>
          <w:i/>
        </w:rPr>
      </w:pPr>
      <w:r w:rsidRPr="00A33F7D">
        <w:rPr>
          <w:b/>
          <w:i/>
        </w:rPr>
        <w:lastRenderedPageBreak/>
        <w:t>E</w:t>
      </w:r>
      <w:r w:rsidR="004A21AB" w:rsidRPr="00A33F7D">
        <w:rPr>
          <w:b/>
          <w:i/>
        </w:rPr>
        <w:t>en groene tuin geeft hoo</w:t>
      </w:r>
      <w:r w:rsidR="00790BA9" w:rsidRPr="00A33F7D">
        <w:rPr>
          <w:b/>
          <w:i/>
        </w:rPr>
        <w:t>p</w:t>
      </w:r>
    </w:p>
    <w:p w:rsidR="0058211C" w:rsidRDefault="00092BC7" w:rsidP="0035025E">
      <w:pPr>
        <w:jc w:val="both"/>
        <w:rPr>
          <w:color w:val="000000"/>
        </w:rPr>
      </w:pPr>
      <w:r w:rsidRPr="00A33F7D">
        <w:rPr>
          <w:color w:val="000000"/>
          <w:sz w:val="22"/>
          <w:szCs w:val="22"/>
        </w:rPr>
        <w:t xml:space="preserve">Uiteraard heeft onze manager Demba </w:t>
      </w:r>
      <w:r w:rsidR="004D1934" w:rsidRPr="00A33F7D">
        <w:rPr>
          <w:color w:val="000000"/>
          <w:sz w:val="22"/>
          <w:szCs w:val="22"/>
        </w:rPr>
        <w:t xml:space="preserve">in de periode na </w:t>
      </w:r>
      <w:r w:rsidR="006A0172" w:rsidRPr="00A33F7D">
        <w:rPr>
          <w:color w:val="000000"/>
          <w:sz w:val="22"/>
          <w:szCs w:val="22"/>
        </w:rPr>
        <w:t xml:space="preserve">het bezoek </w:t>
      </w:r>
      <w:r w:rsidR="00FA6447" w:rsidRPr="00A33F7D">
        <w:rPr>
          <w:color w:val="000000"/>
          <w:sz w:val="22"/>
          <w:szCs w:val="22"/>
        </w:rPr>
        <w:t>van Frans en Tiny</w:t>
      </w:r>
      <w:r w:rsidR="002E6936" w:rsidRPr="00A33F7D">
        <w:rPr>
          <w:color w:val="000000"/>
          <w:sz w:val="22"/>
          <w:szCs w:val="22"/>
        </w:rPr>
        <w:t xml:space="preserve"> </w:t>
      </w:r>
      <w:r w:rsidR="006A0172" w:rsidRPr="00A33F7D">
        <w:rPr>
          <w:color w:val="000000"/>
          <w:sz w:val="22"/>
          <w:szCs w:val="22"/>
        </w:rPr>
        <w:t xml:space="preserve">in september vorig jaar </w:t>
      </w:r>
      <w:r w:rsidRPr="00A33F7D">
        <w:rPr>
          <w:color w:val="000000"/>
          <w:sz w:val="22"/>
          <w:szCs w:val="22"/>
        </w:rPr>
        <w:t xml:space="preserve">Stichting-OOG </w:t>
      </w:r>
      <w:r w:rsidR="004A21AB" w:rsidRPr="00A33F7D">
        <w:rPr>
          <w:color w:val="000000"/>
          <w:sz w:val="22"/>
          <w:szCs w:val="22"/>
        </w:rPr>
        <w:t>op de hoogte ge</w:t>
      </w:r>
      <w:r w:rsidR="002E6936" w:rsidRPr="00A33F7D">
        <w:rPr>
          <w:color w:val="000000"/>
          <w:sz w:val="22"/>
          <w:szCs w:val="22"/>
        </w:rPr>
        <w:t>houd</w:t>
      </w:r>
      <w:r w:rsidR="004D1934" w:rsidRPr="00A33F7D">
        <w:rPr>
          <w:color w:val="000000"/>
          <w:sz w:val="22"/>
          <w:szCs w:val="22"/>
        </w:rPr>
        <w:t xml:space="preserve">en </w:t>
      </w:r>
      <w:r w:rsidR="004A21AB" w:rsidRPr="00A33F7D">
        <w:rPr>
          <w:color w:val="000000"/>
          <w:sz w:val="22"/>
          <w:szCs w:val="22"/>
        </w:rPr>
        <w:t xml:space="preserve">van de </w:t>
      </w:r>
      <w:r w:rsidR="00B67002" w:rsidRPr="00A33F7D">
        <w:rPr>
          <w:color w:val="000000"/>
          <w:sz w:val="22"/>
          <w:szCs w:val="22"/>
        </w:rPr>
        <w:t>gang van zaken</w:t>
      </w:r>
      <w:r w:rsidR="006A0172" w:rsidRPr="00A33F7D">
        <w:rPr>
          <w:color w:val="000000"/>
          <w:sz w:val="22"/>
          <w:szCs w:val="22"/>
        </w:rPr>
        <w:t>. Zowel over de begeleiding</w:t>
      </w:r>
      <w:r w:rsidR="004D1934" w:rsidRPr="00A33F7D">
        <w:rPr>
          <w:color w:val="000000"/>
          <w:sz w:val="22"/>
          <w:szCs w:val="22"/>
        </w:rPr>
        <w:t xml:space="preserve"> van Concern Universal </w:t>
      </w:r>
      <w:r w:rsidR="009A11D5" w:rsidRPr="00A33F7D">
        <w:rPr>
          <w:color w:val="000000"/>
          <w:sz w:val="22"/>
          <w:szCs w:val="22"/>
        </w:rPr>
        <w:t>(</w:t>
      </w:r>
      <w:r w:rsidR="004D1934" w:rsidRPr="00A33F7D">
        <w:rPr>
          <w:color w:val="000000"/>
          <w:sz w:val="22"/>
          <w:szCs w:val="22"/>
        </w:rPr>
        <w:t xml:space="preserve">CU, zie vorige nieuwsbrief) </w:t>
      </w:r>
      <w:r w:rsidR="006A0172" w:rsidRPr="00A33F7D">
        <w:rPr>
          <w:color w:val="000000"/>
          <w:sz w:val="22"/>
          <w:szCs w:val="22"/>
        </w:rPr>
        <w:t>als</w:t>
      </w:r>
      <w:r w:rsidR="009A11D5" w:rsidRPr="00A33F7D">
        <w:rPr>
          <w:color w:val="000000"/>
          <w:sz w:val="22"/>
          <w:szCs w:val="22"/>
        </w:rPr>
        <w:t xml:space="preserve"> de </w:t>
      </w:r>
      <w:r w:rsidR="004A21AB" w:rsidRPr="00A33F7D">
        <w:rPr>
          <w:color w:val="000000"/>
          <w:sz w:val="22"/>
          <w:szCs w:val="22"/>
        </w:rPr>
        <w:t>ontwikkeling</w:t>
      </w:r>
      <w:r w:rsidR="002E6936" w:rsidRPr="00A33F7D">
        <w:rPr>
          <w:color w:val="000000"/>
          <w:sz w:val="22"/>
          <w:szCs w:val="22"/>
        </w:rPr>
        <w:t>en in het project.</w:t>
      </w:r>
      <w:r w:rsidR="004A21AB" w:rsidRPr="00A33F7D">
        <w:rPr>
          <w:color w:val="000000"/>
          <w:sz w:val="22"/>
          <w:szCs w:val="22"/>
        </w:rPr>
        <w:t xml:space="preserve"> Maar met eigen ogen zien hoe de tuin wordt bewerkt en </w:t>
      </w:r>
      <w:r w:rsidR="002E6936" w:rsidRPr="00A33F7D">
        <w:rPr>
          <w:color w:val="000000"/>
          <w:sz w:val="22"/>
          <w:szCs w:val="22"/>
        </w:rPr>
        <w:t>zich ontwikkelt is een ander verhaal. Na</w:t>
      </w:r>
      <w:r w:rsidRPr="00A33F7D">
        <w:rPr>
          <w:color w:val="000000"/>
          <w:sz w:val="22"/>
          <w:szCs w:val="22"/>
        </w:rPr>
        <w:t xml:space="preserve">dat we </w:t>
      </w:r>
      <w:r w:rsidR="002E6936" w:rsidRPr="00A33F7D">
        <w:rPr>
          <w:color w:val="000000"/>
          <w:sz w:val="22"/>
          <w:szCs w:val="22"/>
        </w:rPr>
        <w:t>drie maanden de gang van zaken van dichtbij mee</w:t>
      </w:r>
      <w:r w:rsidRPr="00A33F7D">
        <w:rPr>
          <w:color w:val="000000"/>
          <w:sz w:val="22"/>
          <w:szCs w:val="22"/>
        </w:rPr>
        <w:t xml:space="preserve"> hebben gemaakt,</w:t>
      </w:r>
      <w:r w:rsidR="002E6936" w:rsidRPr="00A33F7D">
        <w:rPr>
          <w:color w:val="000000"/>
          <w:sz w:val="22"/>
          <w:szCs w:val="22"/>
        </w:rPr>
        <w:t xml:space="preserve"> kunnen we u met enige trots vertellen dat het goed gaat in Kiang Central. De vrouwen </w:t>
      </w:r>
      <w:r w:rsidR="000523CD" w:rsidRPr="00A33F7D">
        <w:rPr>
          <w:color w:val="000000"/>
          <w:sz w:val="22"/>
          <w:szCs w:val="22"/>
        </w:rPr>
        <w:t xml:space="preserve">en mannen </w:t>
      </w:r>
      <w:r w:rsidR="002E6936" w:rsidRPr="00A33F7D">
        <w:rPr>
          <w:color w:val="000000"/>
          <w:sz w:val="22"/>
          <w:szCs w:val="22"/>
        </w:rPr>
        <w:t>werken hard op de bedden die ze onder hun hoede hebben</w:t>
      </w:r>
      <w:r w:rsidR="00FA6447" w:rsidRPr="00A33F7D">
        <w:rPr>
          <w:color w:val="000000"/>
          <w:sz w:val="22"/>
          <w:szCs w:val="22"/>
        </w:rPr>
        <w:t xml:space="preserve"> en</w:t>
      </w:r>
      <w:r w:rsidR="007C0BFA" w:rsidRPr="00A33F7D">
        <w:rPr>
          <w:color w:val="000000"/>
          <w:sz w:val="22"/>
          <w:szCs w:val="22"/>
        </w:rPr>
        <w:t xml:space="preserve"> </w:t>
      </w:r>
      <w:r w:rsidR="00FA6447" w:rsidRPr="00A33F7D">
        <w:rPr>
          <w:color w:val="000000"/>
          <w:sz w:val="22"/>
          <w:szCs w:val="22"/>
        </w:rPr>
        <w:t>w</w:t>
      </w:r>
      <w:r w:rsidRPr="00A33F7D">
        <w:rPr>
          <w:color w:val="000000"/>
          <w:sz w:val="22"/>
          <w:szCs w:val="22"/>
        </w:rPr>
        <w:t>e zien n</w:t>
      </w:r>
      <w:r w:rsidR="00FA6447" w:rsidRPr="00A33F7D">
        <w:rPr>
          <w:color w:val="000000"/>
          <w:sz w:val="22"/>
          <w:szCs w:val="22"/>
        </w:rPr>
        <w:t xml:space="preserve">aarmate de tijd vordert </w:t>
      </w:r>
      <w:r w:rsidR="002E6936" w:rsidRPr="00A33F7D">
        <w:rPr>
          <w:color w:val="000000"/>
          <w:sz w:val="22"/>
          <w:szCs w:val="22"/>
        </w:rPr>
        <w:t>de gewassen groeien en het land groen kleuren</w:t>
      </w:r>
      <w:r w:rsidR="00A33F7D">
        <w:rPr>
          <w:color w:val="000000"/>
        </w:rPr>
        <w:t xml:space="preserve">. </w:t>
      </w:r>
    </w:p>
    <w:p w:rsidR="004D77BF" w:rsidRDefault="004D77BF" w:rsidP="004D77BF">
      <w:pPr>
        <w:jc w:val="both"/>
        <w:rPr>
          <w:color w:val="000000"/>
        </w:rPr>
      </w:pPr>
      <w:r>
        <w:rPr>
          <w:color w:val="000000"/>
        </w:rPr>
        <w:t xml:space="preserve">   </w:t>
      </w:r>
      <w:r w:rsidR="003E3E5C">
        <w:rPr>
          <w:noProof/>
          <w:color w:val="000000"/>
          <w:lang w:val="en-US"/>
        </w:rPr>
        <w:drawing>
          <wp:inline distT="0" distB="0" distL="0" distR="0">
            <wp:extent cx="939800" cy="711200"/>
            <wp:effectExtent l="0" t="0" r="0" b="0"/>
            <wp:docPr id="14" name="Afbeelding 14" descr="P1120428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120428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711200"/>
                    </a:xfrm>
                    <a:prstGeom prst="rect">
                      <a:avLst/>
                    </a:prstGeom>
                    <a:noFill/>
                    <a:ln>
                      <a:noFill/>
                    </a:ln>
                  </pic:spPr>
                </pic:pic>
              </a:graphicData>
            </a:graphic>
          </wp:inline>
        </w:drawing>
      </w:r>
      <w:r>
        <w:rPr>
          <w:color w:val="000000"/>
        </w:rPr>
        <w:t xml:space="preserve"> </w:t>
      </w:r>
      <w:r w:rsidR="003E3E5C">
        <w:rPr>
          <w:noProof/>
          <w:color w:val="000000"/>
          <w:lang w:val="en-US"/>
        </w:rPr>
        <w:drawing>
          <wp:inline distT="0" distB="0" distL="0" distR="0">
            <wp:extent cx="889000" cy="673100"/>
            <wp:effectExtent l="0" t="0" r="0" b="12700"/>
            <wp:docPr id="15" name="Afbeelding 15" descr="P1110140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110140 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673100"/>
                    </a:xfrm>
                    <a:prstGeom prst="rect">
                      <a:avLst/>
                    </a:prstGeom>
                    <a:noFill/>
                    <a:ln>
                      <a:noFill/>
                    </a:ln>
                  </pic:spPr>
                </pic:pic>
              </a:graphicData>
            </a:graphic>
          </wp:inline>
        </w:drawing>
      </w:r>
      <w:r>
        <w:rPr>
          <w:color w:val="000000"/>
        </w:rPr>
        <w:t xml:space="preserve"> </w:t>
      </w:r>
      <w:r w:rsidR="003E3E5C">
        <w:rPr>
          <w:noProof/>
          <w:color w:val="000000"/>
          <w:lang w:val="en-US"/>
        </w:rPr>
        <w:drawing>
          <wp:inline distT="0" distB="0" distL="0" distR="0">
            <wp:extent cx="914400" cy="685800"/>
            <wp:effectExtent l="0" t="0" r="0" b="0"/>
            <wp:docPr id="16" name="Afbeelding 16" descr="P1120130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1120130 kl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4D77BF" w:rsidRDefault="004D77BF" w:rsidP="0035025E">
      <w:pPr>
        <w:jc w:val="both"/>
        <w:rPr>
          <w:color w:val="000000"/>
        </w:rPr>
      </w:pPr>
    </w:p>
    <w:p w:rsidR="00790BA9" w:rsidRPr="00A33F7D" w:rsidRDefault="00B67002" w:rsidP="00131762">
      <w:pPr>
        <w:jc w:val="center"/>
        <w:rPr>
          <w:b/>
          <w:i/>
        </w:rPr>
      </w:pPr>
      <w:r w:rsidRPr="00A33F7D">
        <w:rPr>
          <w:b/>
          <w:i/>
        </w:rPr>
        <w:t>Begeleiden helpt echt</w:t>
      </w:r>
    </w:p>
    <w:p w:rsidR="00131762" w:rsidRPr="00A33F7D" w:rsidRDefault="00FA6447" w:rsidP="0035025E">
      <w:pPr>
        <w:jc w:val="both"/>
        <w:rPr>
          <w:sz w:val="22"/>
          <w:szCs w:val="22"/>
        </w:rPr>
      </w:pPr>
      <w:r w:rsidRPr="00A33F7D">
        <w:rPr>
          <w:sz w:val="22"/>
          <w:szCs w:val="22"/>
        </w:rPr>
        <w:t>In het groeiseizoen van</w:t>
      </w:r>
      <w:r w:rsidR="00B67002" w:rsidRPr="00A33F7D">
        <w:rPr>
          <w:sz w:val="22"/>
          <w:szCs w:val="22"/>
        </w:rPr>
        <w:t xml:space="preserve"> september tot december 2012 </w:t>
      </w:r>
      <w:r w:rsidR="009A11D5" w:rsidRPr="00A33F7D">
        <w:rPr>
          <w:sz w:val="22"/>
          <w:szCs w:val="22"/>
        </w:rPr>
        <w:t>heeft C</w:t>
      </w:r>
      <w:r w:rsidRPr="00A33F7D">
        <w:rPr>
          <w:sz w:val="22"/>
          <w:szCs w:val="22"/>
        </w:rPr>
        <w:t xml:space="preserve">oncern </w:t>
      </w:r>
      <w:r w:rsidR="009A11D5" w:rsidRPr="00A33F7D">
        <w:rPr>
          <w:sz w:val="22"/>
          <w:szCs w:val="22"/>
        </w:rPr>
        <w:t>U</w:t>
      </w:r>
      <w:r w:rsidRPr="00A33F7D">
        <w:rPr>
          <w:sz w:val="22"/>
          <w:szCs w:val="22"/>
        </w:rPr>
        <w:t>niversal</w:t>
      </w:r>
      <w:r w:rsidR="009A11D5" w:rsidRPr="00A33F7D">
        <w:rPr>
          <w:sz w:val="22"/>
          <w:szCs w:val="22"/>
        </w:rPr>
        <w:t xml:space="preserve"> </w:t>
      </w:r>
      <w:r w:rsidR="00B67002" w:rsidRPr="00A33F7D">
        <w:rPr>
          <w:sz w:val="22"/>
          <w:szCs w:val="22"/>
        </w:rPr>
        <w:t xml:space="preserve">een groep vrouwen en mannen uit de tuin begeleid bij het </w:t>
      </w:r>
      <w:r w:rsidR="00092BC7" w:rsidRPr="00A33F7D">
        <w:rPr>
          <w:sz w:val="22"/>
          <w:szCs w:val="22"/>
        </w:rPr>
        <w:t xml:space="preserve">bewerken van de aarde, het </w:t>
      </w:r>
      <w:r w:rsidR="00B67002" w:rsidRPr="00A33F7D">
        <w:rPr>
          <w:sz w:val="22"/>
          <w:szCs w:val="22"/>
        </w:rPr>
        <w:t xml:space="preserve">kweken van de groente en alles wat daarbij komt kijken. De landbouwdeskundige </w:t>
      </w:r>
      <w:r w:rsidR="004A617E" w:rsidRPr="00A33F7D">
        <w:rPr>
          <w:sz w:val="22"/>
          <w:szCs w:val="22"/>
        </w:rPr>
        <w:t xml:space="preserve">dhr. </w:t>
      </w:r>
      <w:r w:rsidR="00B67002" w:rsidRPr="00A33F7D">
        <w:rPr>
          <w:sz w:val="22"/>
          <w:szCs w:val="22"/>
        </w:rPr>
        <w:t>Edward Bass, die aangesteld was voor d</w:t>
      </w:r>
      <w:r w:rsidRPr="00A33F7D">
        <w:rPr>
          <w:sz w:val="22"/>
          <w:szCs w:val="22"/>
        </w:rPr>
        <w:t xml:space="preserve">it groeiseizoen, heeft de </w:t>
      </w:r>
      <w:r w:rsidR="0072318F">
        <w:rPr>
          <w:sz w:val="22"/>
          <w:szCs w:val="22"/>
        </w:rPr>
        <w:t>andere deelnemers zo goed mogelijk</w:t>
      </w:r>
      <w:r w:rsidR="007C2E20" w:rsidRPr="00A33F7D">
        <w:rPr>
          <w:sz w:val="22"/>
          <w:szCs w:val="22"/>
        </w:rPr>
        <w:t xml:space="preserve"> geholpen. </w:t>
      </w:r>
      <w:r w:rsidR="0035025E">
        <w:rPr>
          <w:sz w:val="22"/>
          <w:szCs w:val="22"/>
        </w:rPr>
        <w:t>Het is prima</w:t>
      </w:r>
      <w:r w:rsidR="00B67002" w:rsidRPr="00A33F7D">
        <w:rPr>
          <w:sz w:val="22"/>
          <w:szCs w:val="22"/>
        </w:rPr>
        <w:t xml:space="preserve"> </w:t>
      </w:r>
      <w:r w:rsidR="00454F43" w:rsidRPr="00A33F7D">
        <w:rPr>
          <w:sz w:val="22"/>
          <w:szCs w:val="22"/>
        </w:rPr>
        <w:t xml:space="preserve">om </w:t>
      </w:r>
      <w:r w:rsidR="00B67002" w:rsidRPr="00A33F7D">
        <w:rPr>
          <w:sz w:val="22"/>
          <w:szCs w:val="22"/>
        </w:rPr>
        <w:t xml:space="preserve">te zien dat de gewassen </w:t>
      </w:r>
      <w:r w:rsidR="007C2E20" w:rsidRPr="00A33F7D">
        <w:rPr>
          <w:sz w:val="22"/>
          <w:szCs w:val="22"/>
        </w:rPr>
        <w:t xml:space="preserve">die door CU zijn begeleid er goed bijstaan en </w:t>
      </w:r>
      <w:r w:rsidRPr="00A33F7D">
        <w:rPr>
          <w:sz w:val="22"/>
          <w:szCs w:val="22"/>
        </w:rPr>
        <w:t xml:space="preserve">over het algemeen </w:t>
      </w:r>
      <w:r w:rsidR="007C2E20" w:rsidRPr="00A33F7D">
        <w:rPr>
          <w:sz w:val="22"/>
          <w:szCs w:val="22"/>
        </w:rPr>
        <w:t>mooi van kwaliteit zijn.</w:t>
      </w:r>
      <w:r w:rsidR="00454F43" w:rsidRPr="00A33F7D">
        <w:rPr>
          <w:sz w:val="22"/>
          <w:szCs w:val="22"/>
        </w:rPr>
        <w:t xml:space="preserve"> B</w:t>
      </w:r>
      <w:r w:rsidR="004F0EDA" w:rsidRPr="00A33F7D">
        <w:rPr>
          <w:sz w:val="22"/>
          <w:szCs w:val="22"/>
        </w:rPr>
        <w:t>ij d</w:t>
      </w:r>
      <w:r w:rsidR="00454F43" w:rsidRPr="00A33F7D">
        <w:rPr>
          <w:sz w:val="22"/>
          <w:szCs w:val="22"/>
        </w:rPr>
        <w:t>e andere deelnemers van de t</w:t>
      </w:r>
      <w:r w:rsidR="0035025E">
        <w:rPr>
          <w:sz w:val="22"/>
          <w:szCs w:val="22"/>
        </w:rPr>
        <w:t>uin is het resultaat minder</w:t>
      </w:r>
      <w:r w:rsidR="00454F43" w:rsidRPr="00A33F7D">
        <w:rPr>
          <w:sz w:val="22"/>
          <w:szCs w:val="22"/>
        </w:rPr>
        <w:t>, maar da</w:t>
      </w:r>
      <w:r w:rsidR="004A617E" w:rsidRPr="00A33F7D">
        <w:rPr>
          <w:sz w:val="22"/>
          <w:szCs w:val="22"/>
        </w:rPr>
        <w:t xml:space="preserve">t </w:t>
      </w:r>
      <w:r w:rsidR="00454F43" w:rsidRPr="00A33F7D">
        <w:rPr>
          <w:sz w:val="22"/>
          <w:szCs w:val="22"/>
        </w:rPr>
        <w:t xml:space="preserve">was te verwachten. </w:t>
      </w:r>
    </w:p>
    <w:p w:rsidR="0058211C" w:rsidRDefault="0058211C" w:rsidP="008913B4"/>
    <w:p w:rsidR="00131762" w:rsidRDefault="004D77BF" w:rsidP="008913B4">
      <w:r>
        <w:lastRenderedPageBreak/>
        <w:t xml:space="preserve">   </w:t>
      </w:r>
      <w:r w:rsidR="003E3E5C">
        <w:rPr>
          <w:noProof/>
          <w:lang w:val="en-US"/>
        </w:rPr>
        <w:drawing>
          <wp:inline distT="0" distB="0" distL="0" distR="0">
            <wp:extent cx="952500" cy="825500"/>
            <wp:effectExtent l="0" t="0" r="12700" b="12700"/>
            <wp:docPr id="2" name="Afbeelding 2" descr="P1110350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110350 kl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25500"/>
                    </a:xfrm>
                    <a:prstGeom prst="rect">
                      <a:avLst/>
                    </a:prstGeom>
                    <a:noFill/>
                    <a:ln>
                      <a:noFill/>
                    </a:ln>
                  </pic:spPr>
                </pic:pic>
              </a:graphicData>
            </a:graphic>
          </wp:inline>
        </w:drawing>
      </w:r>
      <w:r w:rsidR="0058211C">
        <w:t xml:space="preserve"> </w:t>
      </w:r>
      <w:r w:rsidR="003E3E5C">
        <w:rPr>
          <w:noProof/>
          <w:lang w:val="en-US"/>
        </w:rPr>
        <w:drawing>
          <wp:inline distT="0" distB="0" distL="0" distR="0">
            <wp:extent cx="876300" cy="812800"/>
            <wp:effectExtent l="0" t="0" r="12700" b="0"/>
            <wp:docPr id="3" name="Afbeelding 3" descr="P1120437 c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120437 c kl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12800"/>
                    </a:xfrm>
                    <a:prstGeom prst="rect">
                      <a:avLst/>
                    </a:prstGeom>
                    <a:noFill/>
                    <a:ln>
                      <a:noFill/>
                    </a:ln>
                  </pic:spPr>
                </pic:pic>
              </a:graphicData>
            </a:graphic>
          </wp:inline>
        </w:drawing>
      </w:r>
      <w:r w:rsidR="0058211C">
        <w:t xml:space="preserve"> </w:t>
      </w:r>
      <w:r w:rsidR="003E3E5C">
        <w:rPr>
          <w:noProof/>
          <w:lang w:val="en-US"/>
        </w:rPr>
        <w:drawing>
          <wp:inline distT="0" distB="0" distL="0" distR="0">
            <wp:extent cx="939800" cy="812800"/>
            <wp:effectExtent l="0" t="0" r="0" b="0"/>
            <wp:docPr id="4" name="Afbeelding 4" descr="P1120426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120426 kle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800" cy="812800"/>
                    </a:xfrm>
                    <a:prstGeom prst="rect">
                      <a:avLst/>
                    </a:prstGeom>
                    <a:noFill/>
                    <a:ln>
                      <a:noFill/>
                    </a:ln>
                  </pic:spPr>
                </pic:pic>
              </a:graphicData>
            </a:graphic>
          </wp:inline>
        </w:drawing>
      </w:r>
    </w:p>
    <w:p w:rsidR="00C71751" w:rsidRDefault="00C71751" w:rsidP="008913B4">
      <w:pPr>
        <w:rPr>
          <w:sz w:val="22"/>
          <w:szCs w:val="22"/>
        </w:rPr>
      </w:pPr>
    </w:p>
    <w:p w:rsidR="0058211C" w:rsidRPr="003910C4" w:rsidRDefault="007C2E20" w:rsidP="0035025E">
      <w:pPr>
        <w:jc w:val="both"/>
        <w:rPr>
          <w:sz w:val="22"/>
          <w:szCs w:val="22"/>
        </w:rPr>
      </w:pPr>
      <w:r w:rsidRPr="00A33F7D">
        <w:rPr>
          <w:sz w:val="22"/>
          <w:szCs w:val="22"/>
        </w:rPr>
        <w:t xml:space="preserve">In een evaluerend gesprek </w:t>
      </w:r>
      <w:r w:rsidR="00FA6447" w:rsidRPr="00A33F7D">
        <w:rPr>
          <w:sz w:val="22"/>
          <w:szCs w:val="22"/>
        </w:rPr>
        <w:t xml:space="preserve">in december </w:t>
      </w:r>
      <w:r w:rsidRPr="00A33F7D">
        <w:rPr>
          <w:sz w:val="22"/>
          <w:szCs w:val="22"/>
        </w:rPr>
        <w:t xml:space="preserve">met CU </w:t>
      </w:r>
      <w:r w:rsidR="00FA6447" w:rsidRPr="00A33F7D">
        <w:rPr>
          <w:sz w:val="22"/>
          <w:szCs w:val="22"/>
        </w:rPr>
        <w:t xml:space="preserve">en met Edward Bass </w:t>
      </w:r>
      <w:r w:rsidRPr="00A33F7D">
        <w:rPr>
          <w:sz w:val="22"/>
          <w:szCs w:val="22"/>
        </w:rPr>
        <w:t xml:space="preserve">constateren we dat deelnemers </w:t>
      </w:r>
      <w:r w:rsidR="004F0EDA" w:rsidRPr="00A33F7D">
        <w:rPr>
          <w:sz w:val="22"/>
          <w:szCs w:val="22"/>
        </w:rPr>
        <w:t xml:space="preserve">vaak </w:t>
      </w:r>
      <w:r w:rsidR="004A617E" w:rsidRPr="00A33F7D">
        <w:rPr>
          <w:sz w:val="22"/>
          <w:szCs w:val="22"/>
        </w:rPr>
        <w:t xml:space="preserve">nog </w:t>
      </w:r>
      <w:r w:rsidR="004F0EDA" w:rsidRPr="00A33F7D">
        <w:rPr>
          <w:sz w:val="22"/>
          <w:szCs w:val="22"/>
        </w:rPr>
        <w:t>niet b</w:t>
      </w:r>
      <w:r w:rsidRPr="00A33F7D">
        <w:rPr>
          <w:sz w:val="22"/>
          <w:szCs w:val="22"/>
        </w:rPr>
        <w:t xml:space="preserve">egrijpen wat er van hen wordt verwacht en </w:t>
      </w:r>
      <w:r w:rsidR="004A617E" w:rsidRPr="00A33F7D">
        <w:rPr>
          <w:sz w:val="22"/>
          <w:szCs w:val="22"/>
        </w:rPr>
        <w:t xml:space="preserve">daardoor </w:t>
      </w:r>
      <w:r w:rsidR="004F0EDA" w:rsidRPr="00A33F7D">
        <w:rPr>
          <w:sz w:val="22"/>
          <w:szCs w:val="22"/>
        </w:rPr>
        <w:t xml:space="preserve">niet altijd </w:t>
      </w:r>
      <w:r w:rsidRPr="00A33F7D">
        <w:rPr>
          <w:sz w:val="22"/>
          <w:szCs w:val="22"/>
        </w:rPr>
        <w:t xml:space="preserve">op een goede </w:t>
      </w:r>
      <w:r w:rsidR="004F0EDA" w:rsidRPr="00A33F7D">
        <w:rPr>
          <w:sz w:val="22"/>
          <w:szCs w:val="22"/>
        </w:rPr>
        <w:t>manier met de adviezen</w:t>
      </w:r>
      <w:r w:rsidRPr="00A33F7D">
        <w:rPr>
          <w:sz w:val="22"/>
          <w:szCs w:val="22"/>
        </w:rPr>
        <w:t xml:space="preserve"> </w:t>
      </w:r>
      <w:r w:rsidR="004F0EDA" w:rsidRPr="00A33F7D">
        <w:rPr>
          <w:sz w:val="22"/>
          <w:szCs w:val="22"/>
        </w:rPr>
        <w:t xml:space="preserve">omgaan. </w:t>
      </w:r>
      <w:r w:rsidR="00790BA9" w:rsidRPr="00A33F7D">
        <w:rPr>
          <w:sz w:val="22"/>
          <w:szCs w:val="22"/>
        </w:rPr>
        <w:t xml:space="preserve">Edward Bass heeft onder de huidige omstandigheden goed werk verricht en wij hebben hem opnieuw voor een half jaar </w:t>
      </w:r>
      <w:r w:rsidR="00131762" w:rsidRPr="00A33F7D">
        <w:rPr>
          <w:sz w:val="22"/>
          <w:szCs w:val="22"/>
        </w:rPr>
        <w:t>a</w:t>
      </w:r>
      <w:r w:rsidR="00790BA9" w:rsidRPr="00A33F7D">
        <w:rPr>
          <w:sz w:val="22"/>
          <w:szCs w:val="22"/>
        </w:rPr>
        <w:t xml:space="preserve">angesteld. </w:t>
      </w:r>
      <w:r w:rsidR="008913B4" w:rsidRPr="00A33F7D">
        <w:rPr>
          <w:sz w:val="22"/>
          <w:szCs w:val="22"/>
        </w:rPr>
        <w:t xml:space="preserve">Van december 2012 tot maart 2013, de periode waarin de stichting op locatie is, wordt alleen onder begeleiding </w:t>
      </w:r>
      <w:r w:rsidR="00790BA9" w:rsidRPr="00A33F7D">
        <w:rPr>
          <w:sz w:val="22"/>
          <w:szCs w:val="22"/>
        </w:rPr>
        <w:t>van Edward Bass gewerkt om te kunnen zi</w:t>
      </w:r>
      <w:r w:rsidR="008913B4" w:rsidRPr="00A33F7D">
        <w:rPr>
          <w:sz w:val="22"/>
          <w:szCs w:val="22"/>
        </w:rPr>
        <w:t xml:space="preserve">en wat de mensen hebben geleerd van de begeleiding van CU en waar de problemen liggen. </w:t>
      </w:r>
      <w:r w:rsidR="00790BA9" w:rsidRPr="00A33F7D">
        <w:rPr>
          <w:sz w:val="22"/>
          <w:szCs w:val="22"/>
        </w:rPr>
        <w:t xml:space="preserve">Het is </w:t>
      </w:r>
      <w:r w:rsidR="008913B4" w:rsidRPr="00A33F7D">
        <w:rPr>
          <w:sz w:val="22"/>
          <w:szCs w:val="22"/>
        </w:rPr>
        <w:t xml:space="preserve">verrassend dat flink wat bedden er </w:t>
      </w:r>
      <w:r w:rsidR="00790BA9" w:rsidRPr="00A33F7D">
        <w:rPr>
          <w:sz w:val="22"/>
          <w:szCs w:val="22"/>
        </w:rPr>
        <w:t xml:space="preserve">in februari </w:t>
      </w:r>
      <w:r w:rsidR="008913B4" w:rsidRPr="00A33F7D">
        <w:rPr>
          <w:sz w:val="22"/>
          <w:szCs w:val="22"/>
        </w:rPr>
        <w:t>goed bijstaan. Het is bijna niet te geloven dat een jaar geleden de eerste plantjes de grond in zijn gegaan, dat er daarna twee vrij kleine oogsten van het land af zijn gekomen en dat er nu al heel wat tomaten, pepers, bittertomaten en aubergines wordt geoogst</w:t>
      </w:r>
      <w:r w:rsidR="008913B4" w:rsidRPr="003910C4">
        <w:rPr>
          <w:sz w:val="22"/>
          <w:szCs w:val="22"/>
        </w:rPr>
        <w:t xml:space="preserve">. </w:t>
      </w:r>
      <w:r w:rsidR="007A7F22" w:rsidRPr="003910C4">
        <w:rPr>
          <w:sz w:val="22"/>
          <w:szCs w:val="22"/>
        </w:rPr>
        <w:t>Diverse tuinleden laten ons weten dat ze nu beter kunnen eten en hun kinderen naar school kunnen laten gaan.</w:t>
      </w:r>
    </w:p>
    <w:p w:rsidR="0058211C" w:rsidRPr="00A33F7D" w:rsidRDefault="00ED5AC4" w:rsidP="0058211C">
      <w:pPr>
        <w:jc w:val="center"/>
        <w:rPr>
          <w:b/>
          <w:i/>
        </w:rPr>
      </w:pPr>
      <w:r w:rsidRPr="00A33F7D">
        <w:rPr>
          <w:b/>
          <w:i/>
        </w:rPr>
        <w:t>Wat gebeurt met de producten</w:t>
      </w:r>
    </w:p>
    <w:p w:rsidR="00ED5AC4" w:rsidRPr="00A33F7D" w:rsidRDefault="0058211C" w:rsidP="0035025E">
      <w:pPr>
        <w:jc w:val="both"/>
        <w:rPr>
          <w:sz w:val="22"/>
          <w:szCs w:val="22"/>
        </w:rPr>
      </w:pPr>
      <w:r w:rsidRPr="00A33F7D">
        <w:rPr>
          <w:sz w:val="22"/>
          <w:szCs w:val="22"/>
        </w:rPr>
        <w:t>Wanneer de mensen uit de</w:t>
      </w:r>
      <w:r w:rsidR="00040C47">
        <w:rPr>
          <w:sz w:val="22"/>
          <w:szCs w:val="22"/>
        </w:rPr>
        <w:t xml:space="preserve"> tuin hun groenten oogsten worden</w:t>
      </w:r>
      <w:r w:rsidRPr="00A33F7D">
        <w:rPr>
          <w:sz w:val="22"/>
          <w:szCs w:val="22"/>
        </w:rPr>
        <w:t xml:space="preserve"> deze gewogen in het bijzijn van een van de leiders. Dit gebeu</w:t>
      </w:r>
      <w:r w:rsidR="00ED5AC4" w:rsidRPr="00A33F7D">
        <w:rPr>
          <w:sz w:val="22"/>
          <w:szCs w:val="22"/>
        </w:rPr>
        <w:t>rt op een oude weegschaal uit h</w:t>
      </w:r>
      <w:r w:rsidR="00037FC2">
        <w:rPr>
          <w:sz w:val="22"/>
          <w:szCs w:val="22"/>
        </w:rPr>
        <w:t>et tuind</w:t>
      </w:r>
      <w:r w:rsidRPr="00A33F7D">
        <w:rPr>
          <w:sz w:val="22"/>
          <w:szCs w:val="22"/>
        </w:rPr>
        <w:t xml:space="preserve">ersbedrijf van Tiny’s vader. </w:t>
      </w:r>
      <w:r w:rsidR="00ED5AC4" w:rsidRPr="00A33F7D">
        <w:rPr>
          <w:sz w:val="22"/>
          <w:szCs w:val="22"/>
        </w:rPr>
        <w:t xml:space="preserve">Alles wat de tuin uitgaat wordt opgeschreven, zodat er zicht is op de opbrengst van de tuin. Het is zo leuk om te zien hoe trots deze </w:t>
      </w:r>
      <w:r w:rsidR="000523CD" w:rsidRPr="00A33F7D">
        <w:rPr>
          <w:sz w:val="22"/>
          <w:szCs w:val="22"/>
        </w:rPr>
        <w:t xml:space="preserve">vrouwen en </w:t>
      </w:r>
      <w:r w:rsidR="00ED5AC4" w:rsidRPr="00A33F7D">
        <w:rPr>
          <w:sz w:val="22"/>
          <w:szCs w:val="22"/>
        </w:rPr>
        <w:t xml:space="preserve">mannen zijn! </w:t>
      </w:r>
    </w:p>
    <w:p w:rsidR="00ED5AC4" w:rsidRDefault="003E3E5C" w:rsidP="00E76246">
      <w:pPr>
        <w:jc w:val="center"/>
      </w:pPr>
      <w:r>
        <w:rPr>
          <w:noProof/>
          <w:sz w:val="22"/>
          <w:szCs w:val="22"/>
          <w:lang w:val="en-US"/>
        </w:rPr>
        <w:lastRenderedPageBreak/>
        <w:drawing>
          <wp:inline distT="0" distB="0" distL="0" distR="0">
            <wp:extent cx="990600" cy="1193800"/>
            <wp:effectExtent l="0" t="0" r="0" b="0"/>
            <wp:docPr id="11" name="Afbeelding 11" descr="P1110161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110161 kle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1193800"/>
                    </a:xfrm>
                    <a:prstGeom prst="rect">
                      <a:avLst/>
                    </a:prstGeom>
                    <a:noFill/>
                    <a:ln>
                      <a:noFill/>
                    </a:ln>
                  </pic:spPr>
                </pic:pic>
              </a:graphicData>
            </a:graphic>
          </wp:inline>
        </w:drawing>
      </w:r>
      <w:r w:rsidR="00E76246">
        <w:rPr>
          <w:sz w:val="22"/>
          <w:szCs w:val="22"/>
        </w:rPr>
        <w:t xml:space="preserve"> </w:t>
      </w:r>
      <w:r>
        <w:rPr>
          <w:noProof/>
          <w:sz w:val="22"/>
          <w:szCs w:val="22"/>
          <w:lang w:val="en-US"/>
        </w:rPr>
        <w:drawing>
          <wp:inline distT="0" distB="0" distL="0" distR="0">
            <wp:extent cx="990600" cy="1181100"/>
            <wp:effectExtent l="0" t="0" r="0" b="12700"/>
            <wp:docPr id="12" name="Afbeelding 12" descr="P1110511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1110511 kle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inline>
        </w:drawing>
      </w:r>
      <w:r w:rsidR="00E76246">
        <w:rPr>
          <w:sz w:val="22"/>
          <w:szCs w:val="22"/>
        </w:rPr>
        <w:t xml:space="preserve"> </w:t>
      </w:r>
      <w:r>
        <w:rPr>
          <w:noProof/>
          <w:sz w:val="22"/>
          <w:szCs w:val="22"/>
          <w:lang w:val="en-US"/>
        </w:rPr>
        <w:drawing>
          <wp:inline distT="0" distB="0" distL="0" distR="0">
            <wp:extent cx="990600" cy="1181100"/>
            <wp:effectExtent l="0" t="0" r="0" b="12700"/>
            <wp:docPr id="13" name="Afbeelding 13" descr="P1110525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1110525 kle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inline>
        </w:drawing>
      </w:r>
    </w:p>
    <w:p w:rsidR="000055E0" w:rsidRDefault="00ED5AC4" w:rsidP="0035025E">
      <w:pPr>
        <w:jc w:val="both"/>
        <w:rPr>
          <w:sz w:val="22"/>
          <w:szCs w:val="22"/>
        </w:rPr>
      </w:pPr>
      <w:r w:rsidRPr="00A33F7D">
        <w:rPr>
          <w:sz w:val="22"/>
          <w:szCs w:val="22"/>
        </w:rPr>
        <w:t xml:space="preserve">De groente wordt mee naar de compound genomen om van te eten, maar er wordt ook verkocht op de markt of aan mensen die daarvoor langs komen. Wij zijn </w:t>
      </w:r>
      <w:r w:rsidR="00131762" w:rsidRPr="00A33F7D">
        <w:rPr>
          <w:sz w:val="22"/>
          <w:szCs w:val="22"/>
        </w:rPr>
        <w:t xml:space="preserve">op de </w:t>
      </w:r>
      <w:r w:rsidRPr="00A33F7D">
        <w:rPr>
          <w:sz w:val="22"/>
          <w:szCs w:val="22"/>
        </w:rPr>
        <w:t>regionale m</w:t>
      </w:r>
      <w:r w:rsidR="00131762" w:rsidRPr="00A33F7D">
        <w:rPr>
          <w:sz w:val="22"/>
          <w:szCs w:val="22"/>
        </w:rPr>
        <w:t>arkt</w:t>
      </w:r>
      <w:r w:rsidR="000C3E54">
        <w:rPr>
          <w:sz w:val="22"/>
          <w:szCs w:val="22"/>
        </w:rPr>
        <w:t xml:space="preserve"> (luma) </w:t>
      </w:r>
      <w:r w:rsidR="00131762" w:rsidRPr="00A33F7D">
        <w:rPr>
          <w:sz w:val="22"/>
          <w:szCs w:val="22"/>
        </w:rPr>
        <w:t>in Kwinella</w:t>
      </w:r>
      <w:r w:rsidRPr="00A33F7D">
        <w:rPr>
          <w:sz w:val="22"/>
          <w:szCs w:val="22"/>
        </w:rPr>
        <w:t xml:space="preserve"> gaan kijken en zagen daar een hele lange rij met allemaal vrouwen van het project die daar hun groenten aan het verkopen waren. Een fantastisch gezicht!</w:t>
      </w:r>
    </w:p>
    <w:p w:rsidR="003E3C23" w:rsidRDefault="003E3E5C" w:rsidP="003E3C23">
      <w:pPr>
        <w:jc w:val="center"/>
      </w:pPr>
      <w:r>
        <w:rPr>
          <w:noProof/>
          <w:sz w:val="20"/>
          <w:szCs w:val="20"/>
          <w:lang w:val="en-US"/>
        </w:rPr>
        <w:drawing>
          <wp:inline distT="0" distB="0" distL="0" distR="0">
            <wp:extent cx="1028700" cy="774700"/>
            <wp:effectExtent l="0" t="0" r="12700" b="12700"/>
            <wp:docPr id="8" name="Afbeelding 8" descr="P1120357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120357 kle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774700"/>
                    </a:xfrm>
                    <a:prstGeom prst="rect">
                      <a:avLst/>
                    </a:prstGeom>
                    <a:noFill/>
                    <a:ln>
                      <a:noFill/>
                    </a:ln>
                  </pic:spPr>
                </pic:pic>
              </a:graphicData>
            </a:graphic>
          </wp:inline>
        </w:drawing>
      </w:r>
      <w:r w:rsidR="003E3C23">
        <w:t xml:space="preserve"> </w:t>
      </w:r>
      <w:r>
        <w:rPr>
          <w:noProof/>
          <w:lang w:val="en-US"/>
        </w:rPr>
        <w:drawing>
          <wp:inline distT="0" distB="0" distL="0" distR="0">
            <wp:extent cx="990600" cy="1295400"/>
            <wp:effectExtent l="0" t="0" r="0" b="0"/>
            <wp:docPr id="9" name="Afbeelding 9" descr="P1120365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120365 kle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a:ln>
                      <a:noFill/>
                    </a:ln>
                  </pic:spPr>
                </pic:pic>
              </a:graphicData>
            </a:graphic>
          </wp:inline>
        </w:drawing>
      </w:r>
      <w:r w:rsidR="003E3C23">
        <w:t xml:space="preserve"> </w:t>
      </w:r>
      <w:r>
        <w:rPr>
          <w:noProof/>
          <w:lang w:val="en-US"/>
        </w:rPr>
        <w:drawing>
          <wp:inline distT="0" distB="0" distL="0" distR="0">
            <wp:extent cx="977900" cy="1295400"/>
            <wp:effectExtent l="0" t="0" r="12700" b="0"/>
            <wp:docPr id="10" name="Afbeelding 10" descr="P1110513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110513 kle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7900" cy="1295400"/>
                    </a:xfrm>
                    <a:prstGeom prst="rect">
                      <a:avLst/>
                    </a:prstGeom>
                    <a:noFill/>
                    <a:ln>
                      <a:noFill/>
                    </a:ln>
                  </pic:spPr>
                </pic:pic>
              </a:graphicData>
            </a:graphic>
          </wp:inline>
        </w:drawing>
      </w:r>
    </w:p>
    <w:p w:rsidR="003E3C23" w:rsidRPr="00A33F7D" w:rsidRDefault="003E3C23" w:rsidP="0035025E">
      <w:pPr>
        <w:jc w:val="both"/>
        <w:rPr>
          <w:sz w:val="22"/>
          <w:szCs w:val="22"/>
        </w:rPr>
      </w:pPr>
    </w:p>
    <w:p w:rsidR="008913B4" w:rsidRPr="00A33F7D" w:rsidRDefault="008D7FA9" w:rsidP="008D7FA9">
      <w:pPr>
        <w:jc w:val="center"/>
        <w:rPr>
          <w:b/>
          <w:i/>
        </w:rPr>
      </w:pPr>
      <w:r w:rsidRPr="00A33F7D">
        <w:rPr>
          <w:b/>
          <w:i/>
        </w:rPr>
        <w:t>Zonder verbetering geen vooruitgang</w:t>
      </w:r>
    </w:p>
    <w:p w:rsidR="0040784A" w:rsidRDefault="008913B4" w:rsidP="0035025E">
      <w:pPr>
        <w:jc w:val="both"/>
        <w:rPr>
          <w:sz w:val="22"/>
          <w:szCs w:val="22"/>
        </w:rPr>
      </w:pPr>
      <w:r w:rsidRPr="00A33F7D">
        <w:rPr>
          <w:sz w:val="22"/>
          <w:szCs w:val="22"/>
        </w:rPr>
        <w:t>H</w:t>
      </w:r>
      <w:r w:rsidR="002B365B" w:rsidRPr="00A33F7D">
        <w:rPr>
          <w:sz w:val="22"/>
          <w:szCs w:val="22"/>
        </w:rPr>
        <w:t xml:space="preserve">oe zichtbaar de vooruitgang ook is, er valt ook nog </w:t>
      </w:r>
      <w:r w:rsidRPr="00A33F7D">
        <w:rPr>
          <w:sz w:val="22"/>
          <w:szCs w:val="22"/>
        </w:rPr>
        <w:t xml:space="preserve">heel wat </w:t>
      </w:r>
      <w:r w:rsidR="00790BA9" w:rsidRPr="00A33F7D">
        <w:rPr>
          <w:sz w:val="22"/>
          <w:szCs w:val="22"/>
        </w:rPr>
        <w:t>te verbeter</w:t>
      </w:r>
      <w:r w:rsidRPr="00A33F7D">
        <w:rPr>
          <w:sz w:val="22"/>
          <w:szCs w:val="22"/>
        </w:rPr>
        <w:t xml:space="preserve">en </w:t>
      </w:r>
      <w:r w:rsidR="002B365B" w:rsidRPr="00A33F7D">
        <w:rPr>
          <w:sz w:val="22"/>
          <w:szCs w:val="22"/>
        </w:rPr>
        <w:t>in de tuin</w:t>
      </w:r>
      <w:r w:rsidR="00790BA9" w:rsidRPr="00A33F7D">
        <w:rPr>
          <w:sz w:val="22"/>
          <w:szCs w:val="22"/>
        </w:rPr>
        <w:t xml:space="preserve">. </w:t>
      </w:r>
    </w:p>
    <w:p w:rsidR="008D7FA9" w:rsidRPr="00A33F7D" w:rsidRDefault="0040784A" w:rsidP="0035025E">
      <w:pPr>
        <w:jc w:val="both"/>
        <w:rPr>
          <w:sz w:val="22"/>
          <w:szCs w:val="22"/>
        </w:rPr>
      </w:pPr>
      <w:r>
        <w:rPr>
          <w:sz w:val="22"/>
          <w:szCs w:val="22"/>
        </w:rPr>
        <w:tab/>
      </w:r>
      <w:r w:rsidRPr="00996A69">
        <w:rPr>
          <w:i/>
          <w:sz w:val="22"/>
          <w:szCs w:val="22"/>
        </w:rPr>
        <w:t>D</w:t>
      </w:r>
      <w:r w:rsidR="00790BA9" w:rsidRPr="00996A69">
        <w:rPr>
          <w:i/>
          <w:sz w:val="22"/>
          <w:szCs w:val="22"/>
        </w:rPr>
        <w:t>e opkomst</w:t>
      </w:r>
      <w:r w:rsidR="00790BA9" w:rsidRPr="00A33F7D">
        <w:rPr>
          <w:sz w:val="22"/>
          <w:szCs w:val="22"/>
        </w:rPr>
        <w:t xml:space="preserve"> van de deelnemers</w:t>
      </w:r>
      <w:r>
        <w:rPr>
          <w:sz w:val="22"/>
          <w:szCs w:val="22"/>
        </w:rPr>
        <w:t xml:space="preserve"> is nog te laag</w:t>
      </w:r>
      <w:r w:rsidR="002B365B" w:rsidRPr="00A33F7D">
        <w:rPr>
          <w:sz w:val="22"/>
          <w:szCs w:val="22"/>
        </w:rPr>
        <w:t>.</w:t>
      </w:r>
      <w:r w:rsidR="00790BA9" w:rsidRPr="00A33F7D">
        <w:rPr>
          <w:sz w:val="22"/>
          <w:szCs w:val="22"/>
        </w:rPr>
        <w:t xml:space="preserve"> De vrouwen en mannen moeten van ver komen lopen en ze hebben vaak nog te weinig zicht op de resultaten</w:t>
      </w:r>
      <w:r w:rsidR="002B365B" w:rsidRPr="00A33F7D">
        <w:rPr>
          <w:sz w:val="22"/>
          <w:szCs w:val="22"/>
        </w:rPr>
        <w:t>, waardoor ze afhaken</w:t>
      </w:r>
      <w:r w:rsidR="00790BA9" w:rsidRPr="00A33F7D">
        <w:rPr>
          <w:sz w:val="22"/>
          <w:szCs w:val="22"/>
        </w:rPr>
        <w:t xml:space="preserve">. </w:t>
      </w:r>
      <w:r w:rsidR="008D7FA9" w:rsidRPr="00A33F7D">
        <w:rPr>
          <w:sz w:val="22"/>
          <w:szCs w:val="22"/>
        </w:rPr>
        <w:t>Een</w:t>
      </w:r>
      <w:r w:rsidR="00E76246">
        <w:rPr>
          <w:sz w:val="22"/>
          <w:szCs w:val="22"/>
        </w:rPr>
        <w:t xml:space="preserve"> daarmee samenhangend </w:t>
      </w:r>
      <w:r w:rsidR="008D7FA9" w:rsidRPr="00A33F7D">
        <w:rPr>
          <w:sz w:val="22"/>
          <w:szCs w:val="22"/>
        </w:rPr>
        <w:t xml:space="preserve"> </w:t>
      </w:r>
      <w:r w:rsidR="00996A69">
        <w:rPr>
          <w:sz w:val="22"/>
          <w:szCs w:val="22"/>
        </w:rPr>
        <w:t xml:space="preserve">punt </w:t>
      </w:r>
      <w:r w:rsidR="008D7FA9" w:rsidRPr="00A33F7D">
        <w:rPr>
          <w:sz w:val="22"/>
          <w:szCs w:val="22"/>
        </w:rPr>
        <w:t xml:space="preserve">is het </w:t>
      </w:r>
      <w:r w:rsidR="000C3E54">
        <w:rPr>
          <w:sz w:val="22"/>
          <w:szCs w:val="22"/>
        </w:rPr>
        <w:t>aantal lege plekken in de tuin.</w:t>
      </w:r>
      <w:r w:rsidR="002B365B" w:rsidRPr="00A33F7D">
        <w:rPr>
          <w:sz w:val="22"/>
          <w:szCs w:val="22"/>
        </w:rPr>
        <w:t xml:space="preserve"> Voor een deel </w:t>
      </w:r>
      <w:r w:rsidR="000C3E54">
        <w:rPr>
          <w:sz w:val="22"/>
          <w:szCs w:val="22"/>
        </w:rPr>
        <w:t xml:space="preserve">is dit </w:t>
      </w:r>
      <w:r w:rsidR="002B365B" w:rsidRPr="00A33F7D">
        <w:rPr>
          <w:sz w:val="22"/>
          <w:szCs w:val="22"/>
        </w:rPr>
        <w:t>te verklaren</w:t>
      </w:r>
      <w:r w:rsidR="000C3E54">
        <w:rPr>
          <w:sz w:val="22"/>
          <w:szCs w:val="22"/>
        </w:rPr>
        <w:t>:</w:t>
      </w:r>
      <w:r w:rsidR="002B365B" w:rsidRPr="00A33F7D">
        <w:rPr>
          <w:sz w:val="22"/>
          <w:szCs w:val="22"/>
        </w:rPr>
        <w:t xml:space="preserve"> </w:t>
      </w:r>
      <w:r w:rsidR="000C3E54">
        <w:rPr>
          <w:sz w:val="22"/>
          <w:szCs w:val="22"/>
        </w:rPr>
        <w:t xml:space="preserve">om te voorkomen dat </w:t>
      </w:r>
      <w:r w:rsidR="002B365B" w:rsidRPr="00A33F7D">
        <w:rPr>
          <w:sz w:val="22"/>
          <w:szCs w:val="22"/>
        </w:rPr>
        <w:t>alle groenten</w:t>
      </w:r>
      <w:r w:rsidR="000C3E54">
        <w:rPr>
          <w:sz w:val="22"/>
          <w:szCs w:val="22"/>
        </w:rPr>
        <w:t xml:space="preserve"> </w:t>
      </w:r>
      <w:r w:rsidR="002B365B" w:rsidRPr="00A33F7D">
        <w:rPr>
          <w:sz w:val="22"/>
          <w:szCs w:val="22"/>
        </w:rPr>
        <w:t>tegelijkertijd rijp</w:t>
      </w:r>
      <w:r w:rsidR="000C3E54">
        <w:rPr>
          <w:sz w:val="22"/>
          <w:szCs w:val="22"/>
        </w:rPr>
        <w:t xml:space="preserve"> </w:t>
      </w:r>
      <w:r w:rsidR="002B365B" w:rsidRPr="00A33F7D">
        <w:rPr>
          <w:sz w:val="22"/>
          <w:szCs w:val="22"/>
        </w:rPr>
        <w:t>zijn</w:t>
      </w:r>
      <w:r w:rsidR="000C3E54">
        <w:rPr>
          <w:sz w:val="22"/>
          <w:szCs w:val="22"/>
        </w:rPr>
        <w:t xml:space="preserve"> is het noodzakelijk dat er lege bedden </w:t>
      </w:r>
      <w:r w:rsidR="002B365B" w:rsidRPr="00A33F7D">
        <w:rPr>
          <w:sz w:val="22"/>
          <w:szCs w:val="22"/>
        </w:rPr>
        <w:t xml:space="preserve">zijn die op een later moment </w:t>
      </w:r>
      <w:r w:rsidR="000C3E54">
        <w:rPr>
          <w:sz w:val="22"/>
          <w:szCs w:val="22"/>
        </w:rPr>
        <w:t xml:space="preserve"> </w:t>
      </w:r>
      <w:r w:rsidR="002B365B" w:rsidRPr="00A33F7D">
        <w:rPr>
          <w:sz w:val="22"/>
          <w:szCs w:val="22"/>
        </w:rPr>
        <w:t>voor nieuwe inplant</w:t>
      </w:r>
      <w:r w:rsidR="000C3E54" w:rsidRPr="000C3E54">
        <w:rPr>
          <w:sz w:val="22"/>
          <w:szCs w:val="22"/>
        </w:rPr>
        <w:t xml:space="preserve"> </w:t>
      </w:r>
      <w:r w:rsidR="000C3E54" w:rsidRPr="00A33F7D">
        <w:rPr>
          <w:sz w:val="22"/>
          <w:szCs w:val="22"/>
        </w:rPr>
        <w:t>gebruikt kunnen worden</w:t>
      </w:r>
      <w:r w:rsidR="002B365B" w:rsidRPr="00A33F7D">
        <w:rPr>
          <w:sz w:val="22"/>
          <w:szCs w:val="22"/>
        </w:rPr>
        <w:t>.</w:t>
      </w:r>
      <w:r w:rsidR="00996A69">
        <w:rPr>
          <w:sz w:val="22"/>
          <w:szCs w:val="22"/>
        </w:rPr>
        <w:t xml:space="preserve"> Maar er moet toch echt </w:t>
      </w:r>
      <w:r w:rsidR="000C3E54">
        <w:rPr>
          <w:sz w:val="22"/>
          <w:szCs w:val="22"/>
        </w:rPr>
        <w:t>meer gebruik worden gemaak</w:t>
      </w:r>
      <w:r w:rsidR="00996A69">
        <w:rPr>
          <w:sz w:val="22"/>
          <w:szCs w:val="22"/>
        </w:rPr>
        <w:t>t</w:t>
      </w:r>
      <w:r w:rsidR="00996A69" w:rsidRPr="00996A69">
        <w:rPr>
          <w:sz w:val="22"/>
          <w:szCs w:val="22"/>
        </w:rPr>
        <w:t xml:space="preserve"> </w:t>
      </w:r>
      <w:r w:rsidR="00996A69">
        <w:rPr>
          <w:sz w:val="22"/>
          <w:szCs w:val="22"/>
        </w:rPr>
        <w:t>van de tuin</w:t>
      </w:r>
      <w:r w:rsidR="000C3E54">
        <w:rPr>
          <w:sz w:val="22"/>
          <w:szCs w:val="22"/>
        </w:rPr>
        <w:t>.</w:t>
      </w:r>
      <w:r w:rsidR="002B365B" w:rsidRPr="00A33F7D">
        <w:rPr>
          <w:sz w:val="22"/>
          <w:szCs w:val="22"/>
        </w:rPr>
        <w:t xml:space="preserve"> Edward Bass krijg</w:t>
      </w:r>
      <w:r w:rsidR="008D7FA9" w:rsidRPr="00A33F7D">
        <w:rPr>
          <w:sz w:val="22"/>
          <w:szCs w:val="22"/>
        </w:rPr>
        <w:t xml:space="preserve">t de opdracht om deze lege bedden </w:t>
      </w:r>
      <w:r w:rsidR="002B365B" w:rsidRPr="00A33F7D">
        <w:rPr>
          <w:sz w:val="22"/>
          <w:szCs w:val="22"/>
        </w:rPr>
        <w:t xml:space="preserve">in de komende periode </w:t>
      </w:r>
      <w:r w:rsidR="008D7FA9" w:rsidRPr="00A33F7D">
        <w:rPr>
          <w:sz w:val="22"/>
          <w:szCs w:val="22"/>
        </w:rPr>
        <w:t>tot een aanvaardbaar aantal</w:t>
      </w:r>
      <w:r w:rsidR="00996A69">
        <w:rPr>
          <w:sz w:val="22"/>
          <w:szCs w:val="22"/>
        </w:rPr>
        <w:t xml:space="preserve"> </w:t>
      </w:r>
      <w:r w:rsidR="00996A69" w:rsidRPr="00A33F7D">
        <w:rPr>
          <w:sz w:val="22"/>
          <w:szCs w:val="22"/>
        </w:rPr>
        <w:t>terug te brengen</w:t>
      </w:r>
      <w:r w:rsidR="008D7FA9" w:rsidRPr="00A33F7D">
        <w:rPr>
          <w:sz w:val="22"/>
          <w:szCs w:val="22"/>
        </w:rPr>
        <w:t>. De stichting besluit</w:t>
      </w:r>
      <w:r w:rsidR="00790BA9" w:rsidRPr="00A33F7D">
        <w:rPr>
          <w:sz w:val="22"/>
          <w:szCs w:val="22"/>
        </w:rPr>
        <w:t xml:space="preserve"> dat Ed</w:t>
      </w:r>
      <w:r w:rsidR="000C3E54">
        <w:rPr>
          <w:sz w:val="22"/>
          <w:szCs w:val="22"/>
        </w:rPr>
        <w:t xml:space="preserve">ward Bass een </w:t>
      </w:r>
      <w:r w:rsidR="00996A69">
        <w:rPr>
          <w:sz w:val="22"/>
          <w:szCs w:val="22"/>
        </w:rPr>
        <w:t xml:space="preserve"> </w:t>
      </w:r>
      <w:r w:rsidR="000C3E54">
        <w:rPr>
          <w:sz w:val="22"/>
          <w:szCs w:val="22"/>
        </w:rPr>
        <w:t>motor</w:t>
      </w:r>
      <w:r w:rsidR="0035025E">
        <w:rPr>
          <w:sz w:val="22"/>
          <w:szCs w:val="22"/>
        </w:rPr>
        <w:t xml:space="preserve"> in bruikleen </w:t>
      </w:r>
      <w:r w:rsidR="000C3E54">
        <w:rPr>
          <w:sz w:val="22"/>
          <w:szCs w:val="22"/>
        </w:rPr>
        <w:t>krijgt, waardoor</w:t>
      </w:r>
      <w:r w:rsidR="00790BA9" w:rsidRPr="00A33F7D">
        <w:rPr>
          <w:sz w:val="22"/>
          <w:szCs w:val="22"/>
        </w:rPr>
        <w:t xml:space="preserve"> hij de dorpen langs kan gaan </w:t>
      </w:r>
      <w:r w:rsidR="002B365B" w:rsidRPr="00A33F7D">
        <w:rPr>
          <w:sz w:val="22"/>
          <w:szCs w:val="22"/>
        </w:rPr>
        <w:t xml:space="preserve">om </w:t>
      </w:r>
      <w:r w:rsidR="00790BA9" w:rsidRPr="00A33F7D">
        <w:rPr>
          <w:sz w:val="22"/>
          <w:szCs w:val="22"/>
        </w:rPr>
        <w:t>met de mensen praten. Zo kan hij hen beter motiveren om te komen</w:t>
      </w:r>
      <w:r w:rsidR="007D39B5">
        <w:rPr>
          <w:sz w:val="22"/>
          <w:szCs w:val="22"/>
        </w:rPr>
        <w:t xml:space="preserve"> </w:t>
      </w:r>
      <w:r w:rsidR="007D39B5" w:rsidRPr="003910C4">
        <w:rPr>
          <w:sz w:val="22"/>
          <w:szCs w:val="22"/>
        </w:rPr>
        <w:t>en de adviezen op te volgen</w:t>
      </w:r>
      <w:r w:rsidR="00790BA9" w:rsidRPr="003910C4">
        <w:rPr>
          <w:sz w:val="22"/>
          <w:szCs w:val="22"/>
        </w:rPr>
        <w:t>. Dat</w:t>
      </w:r>
      <w:r w:rsidR="00790BA9" w:rsidRPr="00A33F7D">
        <w:rPr>
          <w:sz w:val="22"/>
          <w:szCs w:val="22"/>
        </w:rPr>
        <w:t xml:space="preserve"> er nu in </w:t>
      </w:r>
      <w:r w:rsidR="0035025E">
        <w:rPr>
          <w:sz w:val="22"/>
          <w:szCs w:val="22"/>
        </w:rPr>
        <w:t>de tuin al zoveel mooie groente</w:t>
      </w:r>
      <w:r w:rsidR="00790BA9" w:rsidRPr="00A33F7D">
        <w:rPr>
          <w:sz w:val="22"/>
          <w:szCs w:val="22"/>
        </w:rPr>
        <w:t xml:space="preserve"> staat zal ook stimulerend werken. </w:t>
      </w:r>
    </w:p>
    <w:p w:rsidR="00224800" w:rsidRPr="00A33F7D" w:rsidRDefault="0040784A" w:rsidP="0035025E">
      <w:pPr>
        <w:jc w:val="both"/>
        <w:rPr>
          <w:sz w:val="22"/>
          <w:szCs w:val="22"/>
        </w:rPr>
      </w:pPr>
      <w:r>
        <w:rPr>
          <w:sz w:val="22"/>
          <w:szCs w:val="22"/>
        </w:rPr>
        <w:tab/>
      </w:r>
      <w:r w:rsidR="00996A69" w:rsidRPr="00996A69">
        <w:rPr>
          <w:i/>
          <w:sz w:val="22"/>
          <w:szCs w:val="22"/>
        </w:rPr>
        <w:t>De koeien</w:t>
      </w:r>
      <w:r>
        <w:rPr>
          <w:sz w:val="22"/>
          <w:szCs w:val="22"/>
        </w:rPr>
        <w:t xml:space="preserve"> komen onder de omheining door</w:t>
      </w:r>
      <w:r w:rsidR="002B365B" w:rsidRPr="00A33F7D">
        <w:rPr>
          <w:sz w:val="22"/>
          <w:szCs w:val="22"/>
        </w:rPr>
        <w:t xml:space="preserve"> nu er zoveel lekkers staat. Dit probleem</w:t>
      </w:r>
      <w:r w:rsidR="000C3E54">
        <w:rPr>
          <w:sz w:val="22"/>
          <w:szCs w:val="22"/>
        </w:rPr>
        <w:t xml:space="preserve"> heeft de tuin</w:t>
      </w:r>
      <w:r w:rsidR="002B365B" w:rsidRPr="00A33F7D">
        <w:rPr>
          <w:sz w:val="22"/>
          <w:szCs w:val="22"/>
        </w:rPr>
        <w:t xml:space="preserve">leiding </w:t>
      </w:r>
      <w:r w:rsidR="000C3E54">
        <w:rPr>
          <w:sz w:val="22"/>
          <w:szCs w:val="22"/>
        </w:rPr>
        <w:t xml:space="preserve">onderling </w:t>
      </w:r>
      <w:r w:rsidR="002B365B" w:rsidRPr="00A33F7D">
        <w:rPr>
          <w:sz w:val="22"/>
          <w:szCs w:val="22"/>
        </w:rPr>
        <w:t>besproken en ze zijn zelf met een oplossing gekomen. Met een grote groep mannen en vrouwen is in de hete zon keihard gewerkt aan het spannen van prikkeldraad onder langs het hek.</w:t>
      </w:r>
      <w:r w:rsidR="00E76246">
        <w:rPr>
          <w:sz w:val="22"/>
          <w:szCs w:val="22"/>
        </w:rPr>
        <w:t xml:space="preserve"> </w:t>
      </w:r>
      <w:r w:rsidR="000C3E54">
        <w:rPr>
          <w:sz w:val="22"/>
          <w:szCs w:val="22"/>
        </w:rPr>
        <w:t xml:space="preserve">Na gedane arbeid </w:t>
      </w:r>
      <w:r w:rsidR="002B365B" w:rsidRPr="00A33F7D">
        <w:rPr>
          <w:sz w:val="22"/>
          <w:szCs w:val="22"/>
        </w:rPr>
        <w:t>konden ze genieten van een op de tuin klaargemaakte</w:t>
      </w:r>
      <w:r w:rsidR="00AB35E7">
        <w:rPr>
          <w:sz w:val="22"/>
          <w:szCs w:val="22"/>
        </w:rPr>
        <w:t xml:space="preserve"> maaltijd van rijst, groente, </w:t>
      </w:r>
      <w:r w:rsidR="002B365B" w:rsidRPr="00A33F7D">
        <w:rPr>
          <w:sz w:val="22"/>
          <w:szCs w:val="22"/>
        </w:rPr>
        <w:t>zelf</w:t>
      </w:r>
      <w:r w:rsidR="00127097">
        <w:rPr>
          <w:sz w:val="22"/>
          <w:szCs w:val="22"/>
        </w:rPr>
        <w:t>s</w:t>
      </w:r>
      <w:r w:rsidR="002B365B" w:rsidRPr="00A33F7D">
        <w:rPr>
          <w:sz w:val="22"/>
          <w:szCs w:val="22"/>
        </w:rPr>
        <w:t xml:space="preserve"> </w:t>
      </w:r>
      <w:r w:rsidR="00AB35E7">
        <w:rPr>
          <w:sz w:val="22"/>
          <w:szCs w:val="22"/>
        </w:rPr>
        <w:t xml:space="preserve">met </w:t>
      </w:r>
      <w:r w:rsidR="002B365B" w:rsidRPr="00A33F7D">
        <w:rPr>
          <w:sz w:val="22"/>
          <w:szCs w:val="22"/>
        </w:rPr>
        <w:t>e</w:t>
      </w:r>
      <w:r w:rsidR="00A12B77" w:rsidRPr="00A33F7D">
        <w:rPr>
          <w:sz w:val="22"/>
          <w:szCs w:val="22"/>
        </w:rPr>
        <w:t>en</w:t>
      </w:r>
      <w:r w:rsidR="00BD4B15">
        <w:rPr>
          <w:sz w:val="22"/>
          <w:szCs w:val="22"/>
        </w:rPr>
        <w:t xml:space="preserve"> stukje vlees omdat een koe verongelukt was</w:t>
      </w:r>
      <w:r w:rsidR="00A12B77" w:rsidRPr="00A33F7D">
        <w:rPr>
          <w:sz w:val="22"/>
          <w:szCs w:val="22"/>
        </w:rPr>
        <w:t>.</w:t>
      </w:r>
    </w:p>
    <w:tbl>
      <w:tblPr>
        <w:tblW w:w="0" w:type="auto"/>
        <w:tblInd w:w="108" w:type="dxa"/>
        <w:tblLook w:val="04A0" w:firstRow="1" w:lastRow="0" w:firstColumn="1" w:lastColumn="0" w:noHBand="0" w:noVBand="1"/>
      </w:tblPr>
      <w:tblGrid>
        <w:gridCol w:w="2421"/>
        <w:gridCol w:w="2529"/>
      </w:tblGrid>
      <w:tr w:rsidR="005A2384" w:rsidRPr="004F0EDA" w:rsidTr="00564F20">
        <w:trPr>
          <w:trHeight w:val="80"/>
        </w:trPr>
        <w:tc>
          <w:tcPr>
            <w:tcW w:w="2421" w:type="dxa"/>
          </w:tcPr>
          <w:p w:rsidR="00F553C7" w:rsidRPr="00F553C7" w:rsidRDefault="003E3E5C" w:rsidP="004A79C2">
            <w:pPr>
              <w:rPr>
                <w:color w:val="000000"/>
                <w:sz w:val="22"/>
                <w:szCs w:val="22"/>
              </w:rPr>
            </w:pPr>
            <w:bookmarkStart w:id="0" w:name="_GoBack"/>
            <w:bookmarkEnd w:id="0"/>
            <w:r>
              <w:rPr>
                <w:noProof/>
                <w:color w:val="000000"/>
                <w:sz w:val="22"/>
                <w:szCs w:val="22"/>
                <w:lang w:val="en-US"/>
              </w:rPr>
              <w:drawing>
                <wp:inline distT="0" distB="0" distL="0" distR="0">
                  <wp:extent cx="901700" cy="863600"/>
                  <wp:effectExtent l="0" t="0" r="12700" b="0"/>
                  <wp:docPr id="5" name="Afbeelding 5" descr="P1110983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110983 klei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1700" cy="863600"/>
                          </a:xfrm>
                          <a:prstGeom prst="rect">
                            <a:avLst/>
                          </a:prstGeom>
                          <a:noFill/>
                          <a:ln>
                            <a:noFill/>
                          </a:ln>
                        </pic:spPr>
                      </pic:pic>
                    </a:graphicData>
                  </a:graphic>
                </wp:inline>
              </w:drawing>
            </w:r>
            <w:r>
              <w:rPr>
                <w:noProof/>
                <w:color w:val="000000"/>
                <w:sz w:val="22"/>
                <w:szCs w:val="22"/>
                <w:lang w:val="en-US"/>
              </w:rPr>
              <w:drawing>
                <wp:inline distT="0" distB="0" distL="0" distR="0">
                  <wp:extent cx="1016000" cy="863600"/>
                  <wp:effectExtent l="0" t="0" r="0" b="0"/>
                  <wp:docPr id="6" name="Afbeelding 6" descr="P1110993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110993 kle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0" cy="863600"/>
                          </a:xfrm>
                          <a:prstGeom prst="rect">
                            <a:avLst/>
                          </a:prstGeom>
                          <a:noFill/>
                          <a:ln>
                            <a:noFill/>
                          </a:ln>
                        </pic:spPr>
                      </pic:pic>
                    </a:graphicData>
                  </a:graphic>
                </wp:inline>
              </w:drawing>
            </w:r>
            <w:r>
              <w:rPr>
                <w:noProof/>
                <w:color w:val="000000"/>
                <w:sz w:val="22"/>
                <w:szCs w:val="22"/>
                <w:lang w:val="en-US"/>
              </w:rPr>
              <w:drawing>
                <wp:inline distT="0" distB="0" distL="0" distR="0">
                  <wp:extent cx="1066800" cy="838200"/>
                  <wp:effectExtent l="0" t="0" r="0" b="0"/>
                  <wp:docPr id="7" name="Afbeelding 7" descr="P1120044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120044 kle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p>
        </w:tc>
        <w:tc>
          <w:tcPr>
            <w:tcW w:w="2529" w:type="dxa"/>
          </w:tcPr>
          <w:p w:rsidR="005A2384" w:rsidRPr="004F0EDA" w:rsidRDefault="005A2384" w:rsidP="009A11D5">
            <w:pPr>
              <w:jc w:val="center"/>
              <w:rPr>
                <w:color w:val="000000"/>
                <w:sz w:val="22"/>
                <w:szCs w:val="22"/>
              </w:rPr>
            </w:pPr>
            <w:r w:rsidRPr="004F0EDA">
              <w:rPr>
                <w:i/>
                <w:color w:val="000000"/>
                <w:sz w:val="22"/>
                <w:szCs w:val="22"/>
              </w:rPr>
              <w:t>.</w:t>
            </w:r>
          </w:p>
        </w:tc>
      </w:tr>
    </w:tbl>
    <w:p w:rsidR="00257E2D" w:rsidRDefault="00257E2D" w:rsidP="00477229">
      <w:pPr>
        <w:jc w:val="center"/>
      </w:pPr>
    </w:p>
    <w:p w:rsidR="005D6B64" w:rsidRDefault="005D6B64" w:rsidP="00477229">
      <w:pPr>
        <w:jc w:val="center"/>
      </w:pPr>
    </w:p>
    <w:p w:rsidR="005D6B64" w:rsidRDefault="005D6B64" w:rsidP="00477229">
      <w:pPr>
        <w:jc w:val="center"/>
      </w:pPr>
    </w:p>
    <w:p w:rsidR="00477229" w:rsidRPr="00477229" w:rsidRDefault="00477229" w:rsidP="00477229">
      <w:pPr>
        <w:jc w:val="center"/>
        <w:rPr>
          <w:b/>
        </w:rPr>
      </w:pPr>
      <w:r w:rsidRPr="00477229">
        <w:t>Z</w:t>
      </w:r>
      <w:r w:rsidR="00037FC2" w:rsidRPr="00477229">
        <w:rPr>
          <w:b/>
          <w:i/>
        </w:rPr>
        <w:t>onder water geen tuin!</w:t>
      </w:r>
    </w:p>
    <w:p w:rsidR="0040784A" w:rsidRDefault="00127097" w:rsidP="004A79C2">
      <w:pPr>
        <w:rPr>
          <w:sz w:val="22"/>
          <w:szCs w:val="22"/>
        </w:rPr>
      </w:pPr>
      <w:r>
        <w:rPr>
          <w:sz w:val="22"/>
          <w:szCs w:val="22"/>
        </w:rPr>
        <w:tab/>
      </w:r>
      <w:r w:rsidR="00F911DB">
        <w:rPr>
          <w:sz w:val="22"/>
          <w:szCs w:val="22"/>
        </w:rPr>
        <w:t xml:space="preserve">In de middaghitte wordt meestal geen water gegeven, maar dan is er wel het meeste water. </w:t>
      </w:r>
      <w:r w:rsidR="00037FC2">
        <w:rPr>
          <w:sz w:val="22"/>
          <w:szCs w:val="22"/>
        </w:rPr>
        <w:t>Omdat d</w:t>
      </w:r>
      <w:r w:rsidR="00F911DB">
        <w:rPr>
          <w:sz w:val="22"/>
          <w:szCs w:val="22"/>
        </w:rPr>
        <w:t xml:space="preserve">it water </w:t>
      </w:r>
      <w:r w:rsidR="00037FC2">
        <w:rPr>
          <w:sz w:val="22"/>
          <w:szCs w:val="22"/>
        </w:rPr>
        <w:t xml:space="preserve">niet </w:t>
      </w:r>
      <w:r w:rsidR="007E1CDF">
        <w:rPr>
          <w:sz w:val="22"/>
          <w:szCs w:val="22"/>
        </w:rPr>
        <w:t xml:space="preserve">allemaal </w:t>
      </w:r>
      <w:r w:rsidR="00037FC2">
        <w:rPr>
          <w:sz w:val="22"/>
          <w:szCs w:val="22"/>
        </w:rPr>
        <w:t>kan</w:t>
      </w:r>
      <w:r w:rsidR="00F911DB">
        <w:rPr>
          <w:sz w:val="22"/>
          <w:szCs w:val="22"/>
        </w:rPr>
        <w:t xml:space="preserve"> worden opgeslagen </w:t>
      </w:r>
      <w:r w:rsidR="00037FC2">
        <w:rPr>
          <w:sz w:val="22"/>
          <w:szCs w:val="22"/>
        </w:rPr>
        <w:t xml:space="preserve">ontstaat </w:t>
      </w:r>
      <w:r w:rsidR="00F911DB">
        <w:rPr>
          <w:sz w:val="22"/>
          <w:szCs w:val="22"/>
        </w:rPr>
        <w:t>later op de dag een tekort aan water</w:t>
      </w:r>
      <w:r w:rsidR="00037FC2">
        <w:rPr>
          <w:sz w:val="22"/>
          <w:szCs w:val="22"/>
        </w:rPr>
        <w:t>. Door bij elk van de twaalf tappunten</w:t>
      </w:r>
      <w:r w:rsidR="00E76246">
        <w:rPr>
          <w:sz w:val="22"/>
          <w:szCs w:val="22"/>
        </w:rPr>
        <w:t xml:space="preserve"> een </w:t>
      </w:r>
      <w:r w:rsidR="00E76246" w:rsidRPr="00AB35E7">
        <w:rPr>
          <w:i/>
          <w:sz w:val="22"/>
          <w:szCs w:val="22"/>
        </w:rPr>
        <w:t>waterreservoir</w:t>
      </w:r>
      <w:r w:rsidR="00E76246">
        <w:rPr>
          <w:sz w:val="22"/>
          <w:szCs w:val="22"/>
        </w:rPr>
        <w:t xml:space="preserve"> te maken </w:t>
      </w:r>
      <w:r w:rsidR="00037FC2">
        <w:rPr>
          <w:sz w:val="22"/>
          <w:szCs w:val="22"/>
        </w:rPr>
        <w:t>zou dit probleem uit de wereld zijn.</w:t>
      </w:r>
    </w:p>
    <w:p w:rsidR="001D3165" w:rsidRDefault="00F911DB" w:rsidP="004A79C2">
      <w:pPr>
        <w:rPr>
          <w:sz w:val="22"/>
          <w:szCs w:val="22"/>
        </w:rPr>
      </w:pPr>
      <w:r>
        <w:rPr>
          <w:sz w:val="22"/>
          <w:szCs w:val="22"/>
        </w:rPr>
        <w:tab/>
        <w:t xml:space="preserve">Het is moeilijk </w:t>
      </w:r>
      <w:r w:rsidRPr="00AB35E7">
        <w:rPr>
          <w:sz w:val="22"/>
          <w:szCs w:val="22"/>
        </w:rPr>
        <w:t>om jonge</w:t>
      </w:r>
      <w:r w:rsidR="00037FC2" w:rsidRPr="00AB35E7">
        <w:rPr>
          <w:sz w:val="22"/>
          <w:szCs w:val="22"/>
        </w:rPr>
        <w:t xml:space="preserve">, kwetsbare </w:t>
      </w:r>
      <w:r w:rsidRPr="00AB35E7">
        <w:rPr>
          <w:sz w:val="22"/>
          <w:szCs w:val="22"/>
        </w:rPr>
        <w:t>plantjes te</w:t>
      </w:r>
      <w:r>
        <w:rPr>
          <w:sz w:val="22"/>
          <w:szCs w:val="22"/>
        </w:rPr>
        <w:t xml:space="preserve"> kweken in de hete zon. </w:t>
      </w:r>
      <w:r w:rsidR="00996A69">
        <w:rPr>
          <w:sz w:val="22"/>
          <w:szCs w:val="22"/>
        </w:rPr>
        <w:t xml:space="preserve">Veel plantjes overleven dit niet. </w:t>
      </w:r>
      <w:r w:rsidR="007E1CDF">
        <w:rPr>
          <w:sz w:val="22"/>
          <w:szCs w:val="22"/>
        </w:rPr>
        <w:t>Bezoek</w:t>
      </w:r>
      <w:r>
        <w:rPr>
          <w:sz w:val="22"/>
          <w:szCs w:val="22"/>
        </w:rPr>
        <w:t xml:space="preserve"> aan andere tuinen l</w:t>
      </w:r>
      <w:r w:rsidR="007E1CDF">
        <w:rPr>
          <w:sz w:val="22"/>
          <w:szCs w:val="22"/>
        </w:rPr>
        <w:t>eert</w:t>
      </w:r>
      <w:r w:rsidR="001D3165">
        <w:rPr>
          <w:sz w:val="22"/>
          <w:szCs w:val="22"/>
        </w:rPr>
        <w:t xml:space="preserve"> ons</w:t>
      </w:r>
      <w:r w:rsidR="00037FC2">
        <w:rPr>
          <w:sz w:val="22"/>
          <w:szCs w:val="22"/>
        </w:rPr>
        <w:t xml:space="preserve"> dat </w:t>
      </w:r>
      <w:r w:rsidR="00037FC2" w:rsidRPr="00AB35E7">
        <w:rPr>
          <w:i/>
          <w:sz w:val="22"/>
          <w:szCs w:val="22"/>
        </w:rPr>
        <w:t>een kwee</w:t>
      </w:r>
      <w:r w:rsidR="007E1CDF">
        <w:rPr>
          <w:i/>
          <w:sz w:val="22"/>
          <w:szCs w:val="22"/>
        </w:rPr>
        <w:t xml:space="preserve">kkas, </w:t>
      </w:r>
      <w:r w:rsidR="001D3165">
        <w:rPr>
          <w:i/>
          <w:sz w:val="22"/>
          <w:szCs w:val="22"/>
        </w:rPr>
        <w:t>inclusief een tappunt en reservoir</w:t>
      </w:r>
      <w:r w:rsidR="001D3165">
        <w:rPr>
          <w:sz w:val="22"/>
          <w:szCs w:val="22"/>
        </w:rPr>
        <w:t xml:space="preserve"> </w:t>
      </w:r>
      <w:r w:rsidR="007E1CDF">
        <w:rPr>
          <w:sz w:val="22"/>
          <w:szCs w:val="22"/>
        </w:rPr>
        <w:t xml:space="preserve">een belangrijke rol kan spelen </w:t>
      </w:r>
      <w:r w:rsidR="00257E2D">
        <w:rPr>
          <w:sz w:val="22"/>
          <w:szCs w:val="22"/>
        </w:rPr>
        <w:t xml:space="preserve">in het verbeteren </w:t>
      </w:r>
      <w:r w:rsidR="007E1CDF">
        <w:rPr>
          <w:sz w:val="22"/>
          <w:szCs w:val="22"/>
        </w:rPr>
        <w:t>van d</w:t>
      </w:r>
      <w:r w:rsidR="001D3165">
        <w:rPr>
          <w:sz w:val="22"/>
          <w:szCs w:val="22"/>
        </w:rPr>
        <w:t xml:space="preserve">e </w:t>
      </w:r>
      <w:r w:rsidR="007E1CDF">
        <w:rPr>
          <w:sz w:val="22"/>
          <w:szCs w:val="22"/>
        </w:rPr>
        <w:t xml:space="preserve">opbrengst  van de </w:t>
      </w:r>
      <w:r w:rsidR="001D3165">
        <w:rPr>
          <w:sz w:val="22"/>
          <w:szCs w:val="22"/>
        </w:rPr>
        <w:t>tuin</w:t>
      </w:r>
      <w:r w:rsidR="007E1CDF">
        <w:rPr>
          <w:sz w:val="22"/>
          <w:szCs w:val="22"/>
        </w:rPr>
        <w:t>.</w:t>
      </w:r>
    </w:p>
    <w:p w:rsidR="00CE2378" w:rsidRPr="00F553C7" w:rsidRDefault="00CE2378" w:rsidP="00CE2378">
      <w:pPr>
        <w:jc w:val="center"/>
        <w:rPr>
          <w:b/>
          <w:i/>
          <w:color w:val="000000"/>
        </w:rPr>
      </w:pPr>
      <w:r w:rsidRPr="00F553C7">
        <w:rPr>
          <w:b/>
          <w:i/>
          <w:color w:val="000000"/>
        </w:rPr>
        <w:t>Liever goed dan snel</w:t>
      </w:r>
    </w:p>
    <w:p w:rsidR="004C00B9" w:rsidRDefault="00CE2378" w:rsidP="0035025E">
      <w:pPr>
        <w:jc w:val="both"/>
        <w:rPr>
          <w:sz w:val="22"/>
          <w:szCs w:val="22"/>
        </w:rPr>
      </w:pPr>
      <w:r>
        <w:rPr>
          <w:sz w:val="22"/>
          <w:szCs w:val="22"/>
        </w:rPr>
        <w:t xml:space="preserve">De stichting was aanvankelijk van plan om </w:t>
      </w:r>
      <w:r w:rsidR="00996A69">
        <w:rPr>
          <w:sz w:val="22"/>
          <w:szCs w:val="22"/>
        </w:rPr>
        <w:t>de tui</w:t>
      </w:r>
      <w:r>
        <w:rPr>
          <w:sz w:val="22"/>
          <w:szCs w:val="22"/>
        </w:rPr>
        <w:t xml:space="preserve">n verder uit te breiden </w:t>
      </w:r>
      <w:r w:rsidR="00037FC2">
        <w:rPr>
          <w:sz w:val="22"/>
          <w:szCs w:val="22"/>
        </w:rPr>
        <w:t xml:space="preserve">door 4 ha. </w:t>
      </w:r>
      <w:r w:rsidR="004C00B9">
        <w:rPr>
          <w:sz w:val="22"/>
          <w:szCs w:val="22"/>
        </w:rPr>
        <w:t xml:space="preserve">te ontginnen en </w:t>
      </w:r>
      <w:r w:rsidR="00C71751">
        <w:rPr>
          <w:sz w:val="22"/>
          <w:szCs w:val="22"/>
        </w:rPr>
        <w:t>van water te voorzien</w:t>
      </w:r>
      <w:r w:rsidR="00AB35E7">
        <w:rPr>
          <w:sz w:val="22"/>
          <w:szCs w:val="22"/>
        </w:rPr>
        <w:t>,</w:t>
      </w:r>
      <w:r w:rsidR="00C71751">
        <w:rPr>
          <w:sz w:val="22"/>
          <w:szCs w:val="22"/>
        </w:rPr>
        <w:t xml:space="preserve"> w</w:t>
      </w:r>
      <w:r>
        <w:rPr>
          <w:sz w:val="22"/>
          <w:szCs w:val="22"/>
        </w:rPr>
        <w:t>aardoor meer deelnemers uit de dorpen deel</w:t>
      </w:r>
      <w:r w:rsidR="00C71751">
        <w:rPr>
          <w:sz w:val="22"/>
          <w:szCs w:val="22"/>
        </w:rPr>
        <w:t xml:space="preserve"> kunnen </w:t>
      </w:r>
      <w:r>
        <w:rPr>
          <w:sz w:val="22"/>
          <w:szCs w:val="22"/>
        </w:rPr>
        <w:t>nemen aan het pro</w:t>
      </w:r>
      <w:r w:rsidR="00AB35E7">
        <w:rPr>
          <w:sz w:val="22"/>
          <w:szCs w:val="22"/>
        </w:rPr>
        <w:t xml:space="preserve">ject. Ons bezoek </w:t>
      </w:r>
      <w:r>
        <w:rPr>
          <w:sz w:val="22"/>
          <w:szCs w:val="22"/>
        </w:rPr>
        <w:t>deze winter heeft ons tot inzicht gebracht dat d</w:t>
      </w:r>
      <w:r w:rsidR="00DE135F">
        <w:rPr>
          <w:sz w:val="22"/>
          <w:szCs w:val="22"/>
        </w:rPr>
        <w:t xml:space="preserve">eze stap te vroeg is, ook al zijn we </w:t>
      </w:r>
      <w:r>
        <w:rPr>
          <w:sz w:val="22"/>
          <w:szCs w:val="22"/>
        </w:rPr>
        <w:t>op de goede weg</w:t>
      </w:r>
      <w:r w:rsidR="0040784A">
        <w:rPr>
          <w:sz w:val="22"/>
          <w:szCs w:val="22"/>
        </w:rPr>
        <w:t>.</w:t>
      </w:r>
    </w:p>
    <w:p w:rsidR="004C00B9" w:rsidRDefault="00037FC2" w:rsidP="0035025E">
      <w:pPr>
        <w:jc w:val="both"/>
        <w:rPr>
          <w:sz w:val="22"/>
          <w:szCs w:val="22"/>
        </w:rPr>
      </w:pPr>
      <w:r w:rsidRPr="004C00B9">
        <w:rPr>
          <w:b/>
          <w:sz w:val="22"/>
          <w:szCs w:val="22"/>
        </w:rPr>
        <w:t>We willen de huidige tuin eerst goed op orde hebben</w:t>
      </w:r>
      <w:r w:rsidR="004C00B9">
        <w:rPr>
          <w:b/>
          <w:sz w:val="22"/>
          <w:szCs w:val="22"/>
        </w:rPr>
        <w:t xml:space="preserve"> en</w:t>
      </w:r>
      <w:r w:rsidR="00127097">
        <w:rPr>
          <w:b/>
          <w:sz w:val="22"/>
          <w:szCs w:val="22"/>
        </w:rPr>
        <w:t xml:space="preserve"> daarom op </w:t>
      </w:r>
      <w:r w:rsidR="004C00B9">
        <w:rPr>
          <w:b/>
          <w:sz w:val="22"/>
          <w:szCs w:val="22"/>
        </w:rPr>
        <w:t>onderstaande onderdelen</w:t>
      </w:r>
      <w:r w:rsidR="00127097">
        <w:rPr>
          <w:b/>
          <w:sz w:val="22"/>
          <w:szCs w:val="22"/>
        </w:rPr>
        <w:t xml:space="preserve"> investeren</w:t>
      </w:r>
      <w:r w:rsidR="004C00B9" w:rsidRPr="004C00B9">
        <w:rPr>
          <w:b/>
          <w:sz w:val="22"/>
          <w:szCs w:val="22"/>
        </w:rPr>
        <w:t>!</w:t>
      </w:r>
    </w:p>
    <w:p w:rsidR="008D7FA9" w:rsidRDefault="00AB35E7" w:rsidP="0035025E">
      <w:pPr>
        <w:jc w:val="both"/>
        <w:rPr>
          <w:sz w:val="22"/>
          <w:szCs w:val="22"/>
        </w:rPr>
      </w:pPr>
      <w:r>
        <w:rPr>
          <w:sz w:val="22"/>
          <w:szCs w:val="22"/>
        </w:rPr>
        <w:tab/>
        <w:t>*</w:t>
      </w:r>
      <w:r w:rsidR="00C71751">
        <w:rPr>
          <w:sz w:val="22"/>
          <w:szCs w:val="22"/>
        </w:rPr>
        <w:t xml:space="preserve"> </w:t>
      </w:r>
      <w:r w:rsidR="004A79C2" w:rsidRPr="00A33F7D">
        <w:rPr>
          <w:sz w:val="22"/>
          <w:szCs w:val="22"/>
        </w:rPr>
        <w:t>Om de producti</w:t>
      </w:r>
      <w:r w:rsidR="004A79C2">
        <w:rPr>
          <w:sz w:val="22"/>
          <w:szCs w:val="22"/>
        </w:rPr>
        <w:t>e verder te verbeteren</w:t>
      </w:r>
      <w:r w:rsidR="004A79C2" w:rsidRPr="00A33F7D">
        <w:rPr>
          <w:sz w:val="22"/>
          <w:szCs w:val="22"/>
        </w:rPr>
        <w:t xml:space="preserve"> </w:t>
      </w:r>
      <w:r w:rsidR="004A79C2">
        <w:rPr>
          <w:sz w:val="22"/>
          <w:szCs w:val="22"/>
        </w:rPr>
        <w:t>(</w:t>
      </w:r>
      <w:r w:rsidR="004A79C2" w:rsidRPr="00A33F7D">
        <w:rPr>
          <w:sz w:val="22"/>
          <w:szCs w:val="22"/>
        </w:rPr>
        <w:t xml:space="preserve">de kwaliteit van </w:t>
      </w:r>
      <w:r w:rsidR="008D7FA9" w:rsidRPr="00A33F7D">
        <w:rPr>
          <w:sz w:val="22"/>
          <w:szCs w:val="22"/>
        </w:rPr>
        <w:t>de groenten omhoog te krijgen</w:t>
      </w:r>
      <w:r w:rsidR="000C3E54">
        <w:rPr>
          <w:sz w:val="22"/>
          <w:szCs w:val="22"/>
        </w:rPr>
        <w:t xml:space="preserve"> en de opbrengst te vergroten</w:t>
      </w:r>
      <w:r w:rsidR="00F553C7">
        <w:rPr>
          <w:sz w:val="22"/>
          <w:szCs w:val="22"/>
        </w:rPr>
        <w:t>)</w:t>
      </w:r>
      <w:r w:rsidR="000C3E54">
        <w:rPr>
          <w:sz w:val="22"/>
          <w:szCs w:val="22"/>
        </w:rPr>
        <w:t xml:space="preserve"> </w:t>
      </w:r>
      <w:r w:rsidR="008D7FA9" w:rsidRPr="00996A69">
        <w:rPr>
          <w:b/>
          <w:sz w:val="22"/>
          <w:szCs w:val="22"/>
        </w:rPr>
        <w:t>verdere scholing</w:t>
      </w:r>
      <w:r w:rsidR="008D7FA9" w:rsidRPr="00A33F7D">
        <w:rPr>
          <w:sz w:val="22"/>
          <w:szCs w:val="22"/>
        </w:rPr>
        <w:t xml:space="preserve"> nodig. Nu zijn bv. een aantal tomatenplanten verbrand of v</w:t>
      </w:r>
      <w:r w:rsidR="00862A83" w:rsidRPr="00A33F7D">
        <w:rPr>
          <w:sz w:val="22"/>
          <w:szCs w:val="22"/>
        </w:rPr>
        <w:t>erdord door te weinig water</w:t>
      </w:r>
      <w:r w:rsidR="000C3E54">
        <w:rPr>
          <w:sz w:val="22"/>
          <w:szCs w:val="22"/>
        </w:rPr>
        <w:t xml:space="preserve"> e</w:t>
      </w:r>
      <w:r w:rsidR="00862A83" w:rsidRPr="00A33F7D">
        <w:rPr>
          <w:sz w:val="22"/>
          <w:szCs w:val="22"/>
        </w:rPr>
        <w:t xml:space="preserve">n </w:t>
      </w:r>
      <w:r w:rsidR="00224800">
        <w:rPr>
          <w:sz w:val="22"/>
          <w:szCs w:val="22"/>
        </w:rPr>
        <w:t xml:space="preserve">er </w:t>
      </w:r>
      <w:r w:rsidR="00862A83" w:rsidRPr="00A33F7D">
        <w:rPr>
          <w:sz w:val="22"/>
          <w:szCs w:val="22"/>
        </w:rPr>
        <w:t>zit</w:t>
      </w:r>
      <w:r w:rsidR="00224800">
        <w:rPr>
          <w:sz w:val="22"/>
          <w:szCs w:val="22"/>
        </w:rPr>
        <w:t>ten</w:t>
      </w:r>
      <w:r w:rsidR="00862A83" w:rsidRPr="00A33F7D">
        <w:rPr>
          <w:sz w:val="22"/>
          <w:szCs w:val="22"/>
        </w:rPr>
        <w:t xml:space="preserve"> </w:t>
      </w:r>
      <w:r w:rsidR="00224800">
        <w:rPr>
          <w:sz w:val="22"/>
          <w:szCs w:val="22"/>
        </w:rPr>
        <w:t>ziektes</w:t>
      </w:r>
      <w:r w:rsidR="001D3165">
        <w:rPr>
          <w:sz w:val="22"/>
          <w:szCs w:val="22"/>
        </w:rPr>
        <w:t xml:space="preserve"> </w:t>
      </w:r>
      <w:r w:rsidR="00862A83" w:rsidRPr="00A33F7D">
        <w:rPr>
          <w:sz w:val="22"/>
          <w:szCs w:val="22"/>
        </w:rPr>
        <w:t xml:space="preserve">in </w:t>
      </w:r>
      <w:r w:rsidR="00224800">
        <w:rPr>
          <w:sz w:val="22"/>
          <w:szCs w:val="22"/>
        </w:rPr>
        <w:t xml:space="preserve">een aantal </w:t>
      </w:r>
      <w:r w:rsidR="00862A83" w:rsidRPr="00A33F7D">
        <w:rPr>
          <w:sz w:val="22"/>
          <w:szCs w:val="22"/>
        </w:rPr>
        <w:t xml:space="preserve"> planten </w:t>
      </w:r>
      <w:r w:rsidR="00224800">
        <w:rPr>
          <w:sz w:val="22"/>
          <w:szCs w:val="22"/>
        </w:rPr>
        <w:t xml:space="preserve">omdat ze niet op de juiste manier zijn verzorgd. </w:t>
      </w:r>
      <w:r w:rsidR="00862A83" w:rsidRPr="00A33F7D">
        <w:rPr>
          <w:sz w:val="22"/>
          <w:szCs w:val="22"/>
        </w:rPr>
        <w:t xml:space="preserve"> </w:t>
      </w:r>
      <w:r w:rsidR="004C00B9">
        <w:rPr>
          <w:sz w:val="22"/>
          <w:szCs w:val="22"/>
        </w:rPr>
        <w:t>We schakelen v</w:t>
      </w:r>
      <w:r w:rsidR="008D7FA9" w:rsidRPr="00A33F7D">
        <w:rPr>
          <w:sz w:val="22"/>
          <w:szCs w:val="22"/>
        </w:rPr>
        <w:t xml:space="preserve">an maart </w:t>
      </w:r>
      <w:r w:rsidR="00F553C7">
        <w:rPr>
          <w:sz w:val="22"/>
          <w:szCs w:val="22"/>
        </w:rPr>
        <w:t>tot juni (droge tijd) opnieuw</w:t>
      </w:r>
      <w:r w:rsidR="00F553C7" w:rsidRPr="00F553C7">
        <w:rPr>
          <w:sz w:val="22"/>
          <w:szCs w:val="22"/>
        </w:rPr>
        <w:t xml:space="preserve"> </w:t>
      </w:r>
      <w:r w:rsidR="00F553C7" w:rsidRPr="00A33F7D">
        <w:rPr>
          <w:sz w:val="22"/>
          <w:szCs w:val="22"/>
        </w:rPr>
        <w:t>C</w:t>
      </w:r>
      <w:r w:rsidR="00F553C7">
        <w:rPr>
          <w:sz w:val="22"/>
          <w:szCs w:val="22"/>
        </w:rPr>
        <w:t xml:space="preserve">oncern </w:t>
      </w:r>
      <w:r w:rsidR="00F553C7" w:rsidRPr="00A33F7D">
        <w:rPr>
          <w:sz w:val="22"/>
          <w:szCs w:val="22"/>
        </w:rPr>
        <w:t>U</w:t>
      </w:r>
      <w:r w:rsidR="00F553C7">
        <w:rPr>
          <w:sz w:val="22"/>
          <w:szCs w:val="22"/>
        </w:rPr>
        <w:t xml:space="preserve">niversal  </w:t>
      </w:r>
      <w:r w:rsidR="004C00B9">
        <w:rPr>
          <w:sz w:val="22"/>
          <w:szCs w:val="22"/>
        </w:rPr>
        <w:t>in o</w:t>
      </w:r>
      <w:r w:rsidR="00F553C7">
        <w:rPr>
          <w:sz w:val="22"/>
          <w:szCs w:val="22"/>
        </w:rPr>
        <w:t xml:space="preserve">m de </w:t>
      </w:r>
      <w:r w:rsidR="004C00B9">
        <w:rPr>
          <w:sz w:val="22"/>
          <w:szCs w:val="22"/>
        </w:rPr>
        <w:t xml:space="preserve">mensen </w:t>
      </w:r>
      <w:r w:rsidR="00F553C7">
        <w:rPr>
          <w:sz w:val="22"/>
          <w:szCs w:val="22"/>
        </w:rPr>
        <w:t>in de tuin</w:t>
      </w:r>
      <w:r w:rsidR="008D7FA9" w:rsidRPr="00A33F7D">
        <w:rPr>
          <w:sz w:val="22"/>
          <w:szCs w:val="22"/>
        </w:rPr>
        <w:t xml:space="preserve"> </w:t>
      </w:r>
      <w:r w:rsidR="00F553C7">
        <w:rPr>
          <w:sz w:val="22"/>
          <w:szCs w:val="22"/>
        </w:rPr>
        <w:t>te begeleiden.</w:t>
      </w:r>
      <w:r w:rsidR="004C00B9" w:rsidRPr="004C00B9">
        <w:rPr>
          <w:sz w:val="22"/>
          <w:szCs w:val="22"/>
        </w:rPr>
        <w:t xml:space="preserve"> </w:t>
      </w:r>
      <w:r w:rsidR="004C00B9" w:rsidRPr="00A33F7D">
        <w:rPr>
          <w:sz w:val="22"/>
          <w:szCs w:val="22"/>
        </w:rPr>
        <w:t>Deze begeleiding borduurt verder op de ondertussen verworven kennis.</w:t>
      </w:r>
      <w:r w:rsidR="00F553C7">
        <w:rPr>
          <w:sz w:val="22"/>
          <w:szCs w:val="22"/>
        </w:rPr>
        <w:t xml:space="preserve"> Indien mogelijk vragen we CU ook om in de natte tijd daarna te </w:t>
      </w:r>
      <w:r w:rsidR="004C00B9">
        <w:rPr>
          <w:sz w:val="22"/>
          <w:szCs w:val="22"/>
        </w:rPr>
        <w:t xml:space="preserve">komen </w:t>
      </w:r>
      <w:r w:rsidR="00F553C7">
        <w:rPr>
          <w:sz w:val="22"/>
          <w:szCs w:val="22"/>
        </w:rPr>
        <w:t xml:space="preserve"> omdat er in dat groeiseizoen </w:t>
      </w:r>
      <w:r w:rsidR="008D7FA9" w:rsidRPr="00A33F7D">
        <w:rPr>
          <w:sz w:val="22"/>
          <w:szCs w:val="22"/>
        </w:rPr>
        <w:t xml:space="preserve">andere gewassen </w:t>
      </w:r>
      <w:r w:rsidR="00F553C7">
        <w:rPr>
          <w:sz w:val="22"/>
          <w:szCs w:val="22"/>
        </w:rPr>
        <w:t>worden geteeld.</w:t>
      </w:r>
      <w:r w:rsidR="008D7FA9" w:rsidRPr="00A33F7D">
        <w:rPr>
          <w:sz w:val="22"/>
          <w:szCs w:val="22"/>
        </w:rPr>
        <w:t xml:space="preserve"> </w:t>
      </w:r>
      <w:r w:rsidR="004C00B9">
        <w:rPr>
          <w:sz w:val="22"/>
          <w:szCs w:val="22"/>
        </w:rPr>
        <w:t xml:space="preserve"> </w:t>
      </w:r>
    </w:p>
    <w:p w:rsidR="00927396" w:rsidRDefault="00AB35E7" w:rsidP="0035025E">
      <w:pPr>
        <w:jc w:val="both"/>
        <w:rPr>
          <w:sz w:val="22"/>
          <w:szCs w:val="22"/>
        </w:rPr>
      </w:pPr>
      <w:r>
        <w:rPr>
          <w:sz w:val="22"/>
          <w:szCs w:val="22"/>
        </w:rPr>
        <w:tab/>
        <w:t>*</w:t>
      </w:r>
      <w:r w:rsidR="00257E2D">
        <w:rPr>
          <w:sz w:val="22"/>
          <w:szCs w:val="22"/>
        </w:rPr>
        <w:t xml:space="preserve"> D</w:t>
      </w:r>
      <w:r w:rsidR="004C00B9">
        <w:rPr>
          <w:sz w:val="22"/>
          <w:szCs w:val="22"/>
        </w:rPr>
        <w:t xml:space="preserve">e </w:t>
      </w:r>
      <w:r w:rsidR="00927396">
        <w:rPr>
          <w:sz w:val="22"/>
          <w:szCs w:val="22"/>
        </w:rPr>
        <w:t>twaalf</w:t>
      </w:r>
      <w:r w:rsidR="004C00B9">
        <w:rPr>
          <w:sz w:val="22"/>
          <w:szCs w:val="22"/>
        </w:rPr>
        <w:t xml:space="preserve"> </w:t>
      </w:r>
      <w:r w:rsidR="004C00B9" w:rsidRPr="00996A69">
        <w:rPr>
          <w:b/>
          <w:sz w:val="22"/>
          <w:szCs w:val="22"/>
        </w:rPr>
        <w:t>waterreservoirs</w:t>
      </w:r>
      <w:r w:rsidR="00257E2D">
        <w:rPr>
          <w:sz w:val="22"/>
          <w:szCs w:val="22"/>
        </w:rPr>
        <w:t xml:space="preserve"> krijgen </w:t>
      </w:r>
      <w:r w:rsidR="004C00B9">
        <w:rPr>
          <w:sz w:val="22"/>
          <w:szCs w:val="22"/>
        </w:rPr>
        <w:t>prioriteit</w:t>
      </w:r>
      <w:r w:rsidR="00927396">
        <w:rPr>
          <w:sz w:val="22"/>
          <w:szCs w:val="22"/>
        </w:rPr>
        <w:t xml:space="preserve">. </w:t>
      </w:r>
      <w:r w:rsidR="00257E2D">
        <w:rPr>
          <w:sz w:val="22"/>
          <w:szCs w:val="22"/>
        </w:rPr>
        <w:t xml:space="preserve">We gaan opnieuw met </w:t>
      </w:r>
      <w:r w:rsidR="004C00B9">
        <w:rPr>
          <w:sz w:val="22"/>
          <w:szCs w:val="22"/>
        </w:rPr>
        <w:t xml:space="preserve">Stichting Bouwen </w:t>
      </w:r>
      <w:r w:rsidR="00257E2D">
        <w:rPr>
          <w:sz w:val="22"/>
          <w:szCs w:val="22"/>
        </w:rPr>
        <w:t>in zee en zij bouwt</w:t>
      </w:r>
      <w:r w:rsidR="00927396">
        <w:rPr>
          <w:sz w:val="22"/>
          <w:szCs w:val="22"/>
        </w:rPr>
        <w:t>, samen met loka</w:t>
      </w:r>
      <w:r w:rsidR="00257E2D">
        <w:rPr>
          <w:sz w:val="22"/>
          <w:szCs w:val="22"/>
        </w:rPr>
        <w:t>le arbeiders, de reservoirs.</w:t>
      </w:r>
    </w:p>
    <w:p w:rsidR="00927396" w:rsidRDefault="00AB35E7" w:rsidP="0035025E">
      <w:pPr>
        <w:jc w:val="both"/>
        <w:rPr>
          <w:sz w:val="22"/>
          <w:szCs w:val="22"/>
        </w:rPr>
      </w:pPr>
      <w:r>
        <w:rPr>
          <w:sz w:val="22"/>
          <w:szCs w:val="22"/>
        </w:rPr>
        <w:tab/>
        <w:t xml:space="preserve">* </w:t>
      </w:r>
      <w:r w:rsidR="00927396">
        <w:rPr>
          <w:sz w:val="22"/>
          <w:szCs w:val="22"/>
        </w:rPr>
        <w:t xml:space="preserve">Wanneer de stichting </w:t>
      </w:r>
      <w:r w:rsidR="004C00B9">
        <w:rPr>
          <w:sz w:val="22"/>
          <w:szCs w:val="22"/>
        </w:rPr>
        <w:t>voldoende ge</w:t>
      </w:r>
      <w:r w:rsidR="00927396">
        <w:rPr>
          <w:sz w:val="22"/>
          <w:szCs w:val="22"/>
        </w:rPr>
        <w:t xml:space="preserve">ld heeft </w:t>
      </w:r>
      <w:r w:rsidR="00C71751">
        <w:rPr>
          <w:sz w:val="22"/>
          <w:szCs w:val="22"/>
        </w:rPr>
        <w:t xml:space="preserve">wordt </w:t>
      </w:r>
      <w:r w:rsidR="00996A69">
        <w:rPr>
          <w:sz w:val="22"/>
          <w:szCs w:val="22"/>
        </w:rPr>
        <w:t xml:space="preserve">een </w:t>
      </w:r>
      <w:r w:rsidR="00257E2D">
        <w:rPr>
          <w:b/>
          <w:sz w:val="22"/>
          <w:szCs w:val="22"/>
        </w:rPr>
        <w:t>kweekkas</w:t>
      </w:r>
      <w:r w:rsidR="00C71751">
        <w:rPr>
          <w:b/>
          <w:sz w:val="22"/>
          <w:szCs w:val="22"/>
        </w:rPr>
        <w:t xml:space="preserve"> </w:t>
      </w:r>
      <w:r w:rsidR="00C71751" w:rsidRPr="00C71751">
        <w:rPr>
          <w:sz w:val="22"/>
          <w:szCs w:val="22"/>
        </w:rPr>
        <w:t>gemaakt.</w:t>
      </w:r>
      <w:r w:rsidR="00257E2D">
        <w:rPr>
          <w:sz w:val="22"/>
          <w:szCs w:val="22"/>
        </w:rPr>
        <w:t xml:space="preserve"> Het ontwerp ligt klaar.</w:t>
      </w:r>
    </w:p>
    <w:p w:rsidR="00C71751" w:rsidRPr="00477229" w:rsidRDefault="00C71751" w:rsidP="00927396">
      <w:pPr>
        <w:jc w:val="center"/>
        <w:rPr>
          <w:b/>
          <w:i/>
          <w:sz w:val="16"/>
          <w:szCs w:val="16"/>
        </w:rPr>
      </w:pPr>
    </w:p>
    <w:p w:rsidR="004A79C2" w:rsidRPr="00927396" w:rsidRDefault="00A717A1" w:rsidP="00927396">
      <w:pPr>
        <w:jc w:val="center"/>
        <w:rPr>
          <w:b/>
          <w:i/>
        </w:rPr>
      </w:pPr>
      <w:r>
        <w:rPr>
          <w:b/>
          <w:i/>
        </w:rPr>
        <w:t>O</w:t>
      </w:r>
      <w:r w:rsidR="00927396" w:rsidRPr="00927396">
        <w:rPr>
          <w:b/>
          <w:i/>
        </w:rPr>
        <w:t>proep voor sponsoren</w:t>
      </w:r>
    </w:p>
    <w:p w:rsidR="00A717A1" w:rsidRDefault="00127097" w:rsidP="0035025E">
      <w:pPr>
        <w:jc w:val="both"/>
        <w:rPr>
          <w:sz w:val="22"/>
          <w:szCs w:val="22"/>
        </w:rPr>
      </w:pPr>
      <w:r>
        <w:rPr>
          <w:sz w:val="22"/>
          <w:szCs w:val="22"/>
        </w:rPr>
        <w:t xml:space="preserve">Wij hebben </w:t>
      </w:r>
      <w:r w:rsidR="00031C6D">
        <w:rPr>
          <w:sz w:val="22"/>
          <w:szCs w:val="22"/>
        </w:rPr>
        <w:t xml:space="preserve">natuurlijk </w:t>
      </w:r>
      <w:r>
        <w:rPr>
          <w:sz w:val="22"/>
          <w:szCs w:val="22"/>
        </w:rPr>
        <w:t>onze vaste sponsors en daar zijn we blij mee. Daarnaast lopen enkele aanvragen bij fondsen die geld geven aan goede doelen.</w:t>
      </w:r>
      <w:r w:rsidR="003910C4">
        <w:rPr>
          <w:sz w:val="22"/>
          <w:szCs w:val="22"/>
        </w:rPr>
        <w:t xml:space="preserve"> </w:t>
      </w:r>
      <w:r>
        <w:rPr>
          <w:sz w:val="22"/>
          <w:szCs w:val="22"/>
        </w:rPr>
        <w:t xml:space="preserve">Maar voor deze tussenfase (het uitbouwen </w:t>
      </w:r>
      <w:r w:rsidRPr="003910C4">
        <w:rPr>
          <w:sz w:val="22"/>
          <w:szCs w:val="22"/>
        </w:rPr>
        <w:t xml:space="preserve">van </w:t>
      </w:r>
      <w:r>
        <w:rPr>
          <w:sz w:val="22"/>
          <w:szCs w:val="22"/>
        </w:rPr>
        <w:t xml:space="preserve">de </w:t>
      </w:r>
      <w:r w:rsidRPr="003910C4">
        <w:rPr>
          <w:sz w:val="22"/>
          <w:szCs w:val="22"/>
        </w:rPr>
        <w:t xml:space="preserve">mogelijkheden in de huidige tuin) </w:t>
      </w:r>
      <w:r w:rsidR="00031C6D">
        <w:rPr>
          <w:sz w:val="22"/>
          <w:szCs w:val="22"/>
        </w:rPr>
        <w:t>is</w:t>
      </w:r>
      <w:r w:rsidR="00220EFD">
        <w:rPr>
          <w:sz w:val="22"/>
          <w:szCs w:val="22"/>
        </w:rPr>
        <w:t xml:space="preserve"> meer</w:t>
      </w:r>
      <w:r w:rsidRPr="003910C4">
        <w:rPr>
          <w:sz w:val="22"/>
          <w:szCs w:val="22"/>
        </w:rPr>
        <w:t xml:space="preserve"> geld no</w:t>
      </w:r>
      <w:r>
        <w:rPr>
          <w:sz w:val="22"/>
          <w:szCs w:val="22"/>
        </w:rPr>
        <w:t xml:space="preserve">dig. </w:t>
      </w:r>
      <w:r w:rsidR="00257E2D" w:rsidRPr="005D6B64">
        <w:rPr>
          <w:b/>
          <w:sz w:val="22"/>
          <w:szCs w:val="22"/>
        </w:rPr>
        <w:t xml:space="preserve">Vandaar dat wij </w:t>
      </w:r>
      <w:r w:rsidR="00C26E5E" w:rsidRPr="005D6B64">
        <w:rPr>
          <w:b/>
          <w:sz w:val="22"/>
          <w:szCs w:val="22"/>
        </w:rPr>
        <w:t xml:space="preserve">via deze nieuwsbrief </w:t>
      </w:r>
      <w:r w:rsidR="00257E2D" w:rsidRPr="005D6B64">
        <w:rPr>
          <w:b/>
          <w:sz w:val="22"/>
          <w:szCs w:val="22"/>
        </w:rPr>
        <w:t>vragen of u</w:t>
      </w:r>
      <w:r w:rsidR="00C26E5E" w:rsidRPr="005D6B64">
        <w:rPr>
          <w:b/>
          <w:sz w:val="22"/>
          <w:szCs w:val="22"/>
        </w:rPr>
        <w:t xml:space="preserve"> </w:t>
      </w:r>
      <w:r w:rsidR="00257E2D" w:rsidRPr="005D6B64">
        <w:rPr>
          <w:b/>
          <w:sz w:val="22"/>
          <w:szCs w:val="22"/>
        </w:rPr>
        <w:t xml:space="preserve">ons </w:t>
      </w:r>
      <w:r w:rsidR="00A717A1" w:rsidRPr="005D6B64">
        <w:rPr>
          <w:b/>
          <w:sz w:val="22"/>
          <w:szCs w:val="22"/>
        </w:rPr>
        <w:t>d</w:t>
      </w:r>
      <w:r w:rsidR="00C26E5E" w:rsidRPr="005D6B64">
        <w:rPr>
          <w:b/>
          <w:sz w:val="22"/>
          <w:szCs w:val="22"/>
        </w:rPr>
        <w:t xml:space="preserve">it jaar financieel </w:t>
      </w:r>
      <w:r w:rsidR="00224800" w:rsidRPr="005D6B64">
        <w:rPr>
          <w:b/>
          <w:sz w:val="22"/>
          <w:szCs w:val="22"/>
        </w:rPr>
        <w:t>een extra steuntje in de rug wilt geven.</w:t>
      </w:r>
      <w:r w:rsidR="00224800">
        <w:rPr>
          <w:sz w:val="22"/>
          <w:szCs w:val="22"/>
        </w:rPr>
        <w:t xml:space="preserve"> </w:t>
      </w:r>
      <w:r w:rsidR="00C26E5E">
        <w:rPr>
          <w:sz w:val="22"/>
          <w:szCs w:val="22"/>
        </w:rPr>
        <w:t xml:space="preserve">Dat helpt Stichting-OOG om </w:t>
      </w:r>
      <w:r w:rsidR="005D6B64">
        <w:rPr>
          <w:sz w:val="22"/>
          <w:szCs w:val="22"/>
        </w:rPr>
        <w:t xml:space="preserve">de </w:t>
      </w:r>
      <w:r w:rsidR="00A717A1">
        <w:rPr>
          <w:sz w:val="22"/>
          <w:szCs w:val="22"/>
        </w:rPr>
        <w:t>vooruitgang</w:t>
      </w:r>
      <w:r w:rsidR="00C26E5E">
        <w:rPr>
          <w:sz w:val="22"/>
          <w:szCs w:val="22"/>
        </w:rPr>
        <w:t xml:space="preserve"> die we in de tuin zien, te </w:t>
      </w:r>
      <w:r w:rsidR="00A717A1">
        <w:rPr>
          <w:sz w:val="22"/>
          <w:szCs w:val="22"/>
        </w:rPr>
        <w:t>versterke</w:t>
      </w:r>
      <w:r w:rsidR="00C26E5E">
        <w:rPr>
          <w:sz w:val="22"/>
          <w:szCs w:val="22"/>
        </w:rPr>
        <w:t xml:space="preserve">n en </w:t>
      </w:r>
      <w:r w:rsidR="00224800">
        <w:rPr>
          <w:sz w:val="22"/>
          <w:szCs w:val="22"/>
        </w:rPr>
        <w:t xml:space="preserve">van </w:t>
      </w:r>
      <w:r w:rsidR="00C26E5E">
        <w:rPr>
          <w:sz w:val="22"/>
          <w:szCs w:val="22"/>
        </w:rPr>
        <w:t>een nog stevigere</w:t>
      </w:r>
      <w:r w:rsidR="00224800">
        <w:rPr>
          <w:sz w:val="22"/>
          <w:szCs w:val="22"/>
        </w:rPr>
        <w:t xml:space="preserve"> basis te voorzien</w:t>
      </w:r>
      <w:r w:rsidR="00C26E5E">
        <w:rPr>
          <w:sz w:val="22"/>
          <w:szCs w:val="22"/>
        </w:rPr>
        <w:t>!</w:t>
      </w:r>
    </w:p>
    <w:p w:rsidR="00D00C30" w:rsidRPr="00CE25A8" w:rsidRDefault="00D00C30" w:rsidP="00D00C30">
      <w:pPr>
        <w:jc w:val="center"/>
        <w:rPr>
          <w:b/>
          <w:i/>
        </w:rPr>
      </w:pPr>
      <w:r w:rsidRPr="00CE25A8">
        <w:rPr>
          <w:b/>
          <w:i/>
        </w:rPr>
        <w:t>Tot slot:</w:t>
      </w:r>
    </w:p>
    <w:p w:rsidR="00D00C30" w:rsidRDefault="00C26E5E" w:rsidP="0035025E">
      <w:pPr>
        <w:jc w:val="both"/>
        <w:rPr>
          <w:sz w:val="22"/>
          <w:szCs w:val="22"/>
        </w:rPr>
      </w:pPr>
      <w:r>
        <w:rPr>
          <w:sz w:val="22"/>
          <w:szCs w:val="22"/>
        </w:rPr>
        <w:t xml:space="preserve">Stichting-OOG is in de tuin in Sanyang geweest en we zien dat er gebruik wordt gemaakt van het water waar wij voor </w:t>
      </w:r>
      <w:r w:rsidRPr="003910C4">
        <w:rPr>
          <w:sz w:val="22"/>
          <w:szCs w:val="22"/>
        </w:rPr>
        <w:t xml:space="preserve">hebben gezorgd. </w:t>
      </w:r>
      <w:r w:rsidR="00C71751" w:rsidRPr="003910C4">
        <w:rPr>
          <w:sz w:val="22"/>
          <w:szCs w:val="22"/>
        </w:rPr>
        <w:t xml:space="preserve">De mensen hebben zelf voor zaden gezorgd en </w:t>
      </w:r>
      <w:r w:rsidR="00E04279" w:rsidRPr="003910C4">
        <w:rPr>
          <w:sz w:val="22"/>
          <w:szCs w:val="22"/>
        </w:rPr>
        <w:t>een groot gedeelte van de tuin staat er redelijk goed bij</w:t>
      </w:r>
      <w:r w:rsidR="00257E2D">
        <w:rPr>
          <w:sz w:val="22"/>
          <w:szCs w:val="22"/>
        </w:rPr>
        <w:t xml:space="preserve">. </w:t>
      </w:r>
      <w:r w:rsidR="00C71751" w:rsidRPr="003910C4">
        <w:rPr>
          <w:sz w:val="22"/>
          <w:szCs w:val="22"/>
        </w:rPr>
        <w:t>D</w:t>
      </w:r>
      <w:r w:rsidRPr="003910C4">
        <w:rPr>
          <w:sz w:val="22"/>
          <w:szCs w:val="22"/>
        </w:rPr>
        <w:t>at geeft</w:t>
      </w:r>
      <w:r w:rsidR="005D6B64">
        <w:rPr>
          <w:sz w:val="22"/>
          <w:szCs w:val="22"/>
        </w:rPr>
        <w:t xml:space="preserve"> ook</w:t>
      </w:r>
      <w:r w:rsidRPr="003910C4">
        <w:rPr>
          <w:sz w:val="22"/>
          <w:szCs w:val="22"/>
        </w:rPr>
        <w:t xml:space="preserve"> hoop</w:t>
      </w:r>
      <w:r w:rsidR="000E0E28" w:rsidRPr="003910C4">
        <w:rPr>
          <w:sz w:val="22"/>
          <w:szCs w:val="22"/>
        </w:rPr>
        <w:t xml:space="preserve"> voor Sanyang</w:t>
      </w:r>
      <w:r w:rsidRPr="003910C4">
        <w:rPr>
          <w:sz w:val="22"/>
          <w:szCs w:val="22"/>
        </w:rPr>
        <w:t>.</w:t>
      </w:r>
    </w:p>
    <w:p w:rsidR="0071133F" w:rsidRPr="003910C4" w:rsidRDefault="0071133F" w:rsidP="00D00C30">
      <w:pPr>
        <w:rPr>
          <w:sz w:val="22"/>
          <w:szCs w:val="22"/>
        </w:rPr>
      </w:pPr>
    </w:p>
    <w:p w:rsidR="00D00C30" w:rsidRDefault="00C71751" w:rsidP="00C71751">
      <w:pPr>
        <w:jc w:val="center"/>
        <w:rPr>
          <w:b/>
          <w:sz w:val="22"/>
          <w:szCs w:val="22"/>
        </w:rPr>
      </w:pPr>
      <w:r>
        <w:rPr>
          <w:b/>
          <w:sz w:val="22"/>
          <w:szCs w:val="22"/>
        </w:rPr>
        <w:t xml:space="preserve">Met de </w:t>
      </w:r>
      <w:r w:rsidR="00D00C30" w:rsidRPr="00F8158E">
        <w:rPr>
          <w:b/>
          <w:sz w:val="22"/>
          <w:szCs w:val="22"/>
        </w:rPr>
        <w:t>harte</w:t>
      </w:r>
      <w:r>
        <w:rPr>
          <w:b/>
          <w:sz w:val="22"/>
          <w:szCs w:val="22"/>
        </w:rPr>
        <w:t>lijke groeten van Stichting-OOG</w:t>
      </w:r>
    </w:p>
    <w:p w:rsidR="00564F20" w:rsidRPr="00C71751" w:rsidRDefault="00564F20" w:rsidP="00C71751">
      <w:pPr>
        <w:jc w:val="center"/>
        <w:rPr>
          <w:b/>
          <w:sz w:val="22"/>
          <w:szCs w:val="22"/>
        </w:rPr>
        <w:sectPr w:rsidR="00564F20" w:rsidRPr="00C71751" w:rsidSect="00564F20">
          <w:type w:val="continuous"/>
          <w:pgSz w:w="11906" w:h="16838" w:code="9"/>
          <w:pgMar w:top="426" w:right="567" w:bottom="142" w:left="794" w:header="0" w:footer="0" w:gutter="0"/>
          <w:cols w:num="2" w:space="708"/>
          <w:docGrid w:linePitch="360"/>
        </w:sectPr>
      </w:pPr>
    </w:p>
    <w:p w:rsidR="008B6391" w:rsidRDefault="008B6391" w:rsidP="00D624DA">
      <w:pPr>
        <w:pStyle w:val="Voettekst"/>
        <w:jc w:val="center"/>
        <w:rPr>
          <w:color w:val="808080"/>
          <w:sz w:val="18"/>
          <w:lang w:val="fr-FR"/>
        </w:rPr>
      </w:pPr>
      <w:r>
        <w:rPr>
          <w:color w:val="808080"/>
          <w:sz w:val="18"/>
        </w:rPr>
        <w:lastRenderedPageBreak/>
        <w:t>Adres: Stichting-OOG, De Hage 13, 6611 AX Overasselt</w:t>
      </w:r>
      <w:r w:rsidR="00D624DA">
        <w:rPr>
          <w:color w:val="808080"/>
          <w:sz w:val="18"/>
        </w:rPr>
        <w:t xml:space="preserve">           KvK-nummer: 09171287         </w:t>
      </w:r>
      <w:r>
        <w:rPr>
          <w:color w:val="808080"/>
          <w:sz w:val="18"/>
          <w:lang w:val="fr-FR"/>
        </w:rPr>
        <w:t xml:space="preserve">E-mail: </w:t>
      </w:r>
      <w:hyperlink r:id="rId23" w:history="1">
        <w:r>
          <w:rPr>
            <w:rStyle w:val="Hyperlink"/>
            <w:color w:val="808080"/>
            <w:sz w:val="18"/>
            <w:lang w:val="fr-FR"/>
          </w:rPr>
          <w:t>stichting-oog@live.nl</w:t>
        </w:r>
      </w:hyperlink>
    </w:p>
    <w:p w:rsidR="005B00F2" w:rsidRDefault="008B6391" w:rsidP="00D624DA">
      <w:pPr>
        <w:pStyle w:val="Voettekst"/>
        <w:jc w:val="center"/>
      </w:pPr>
      <w:r>
        <w:rPr>
          <w:color w:val="808080"/>
          <w:sz w:val="18"/>
        </w:rPr>
        <w:t xml:space="preserve">Bank: ABN AMRO nr 58.47.55.163 t.n.v. </w:t>
      </w:r>
      <w:r w:rsidR="00D624DA">
        <w:rPr>
          <w:color w:val="808080"/>
          <w:sz w:val="18"/>
        </w:rPr>
        <w:t xml:space="preserve">Stichting-OOG te Overasselt          </w:t>
      </w:r>
      <w:r>
        <w:rPr>
          <w:color w:val="808080"/>
          <w:sz w:val="18"/>
        </w:rPr>
        <w:t xml:space="preserve"> </w:t>
      </w:r>
      <w:r>
        <w:rPr>
          <w:color w:val="808080"/>
          <w:sz w:val="18"/>
          <w:lang w:val="fr-FR"/>
        </w:rPr>
        <w:t xml:space="preserve">Internet: </w:t>
      </w:r>
      <w:hyperlink r:id="rId24" w:history="1">
        <w:r w:rsidRPr="00AE4E68">
          <w:rPr>
            <w:rStyle w:val="Hyperlink"/>
            <w:sz w:val="18"/>
            <w:lang w:val="fr-FR"/>
          </w:rPr>
          <w:t>www.stichting-oog.nl</w:t>
        </w:r>
      </w:hyperlink>
    </w:p>
    <w:sectPr w:rsidR="005B00F2" w:rsidSect="009A5424">
      <w:type w:val="continuous"/>
      <w:pgSz w:w="11906" w:h="16838" w:code="9"/>
      <w:pgMar w:top="794" w:right="567" w:bottom="79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atang">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E8F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FE591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F552DD2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86C58A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C0C4A32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8C10B3D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7468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03A69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E64EE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872FC2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778CD86"/>
    <w:lvl w:ilvl="0">
      <w:start w:val="1"/>
      <w:numFmt w:val="bullet"/>
      <w:lvlText w:val=""/>
      <w:lvlJc w:val="left"/>
      <w:pPr>
        <w:tabs>
          <w:tab w:val="num" w:pos="360"/>
        </w:tabs>
        <w:ind w:left="360" w:hanging="360"/>
      </w:pPr>
      <w:rPr>
        <w:rFonts w:ascii="Symbol" w:hAnsi="Symbol" w:hint="default"/>
      </w:rPr>
    </w:lvl>
  </w:abstractNum>
  <w:abstractNum w:abstractNumId="11">
    <w:nsid w:val="03563176"/>
    <w:multiLevelType w:val="hybridMultilevel"/>
    <w:tmpl w:val="834457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1F151F7A"/>
    <w:multiLevelType w:val="hybridMultilevel"/>
    <w:tmpl w:val="9C001D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39F5229"/>
    <w:multiLevelType w:val="hybridMultilevel"/>
    <w:tmpl w:val="8ED60D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56439B0"/>
    <w:multiLevelType w:val="hybridMultilevel"/>
    <w:tmpl w:val="C1B016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39B92030"/>
    <w:multiLevelType w:val="hybridMultilevel"/>
    <w:tmpl w:val="2196FB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3F920A58"/>
    <w:multiLevelType w:val="hybridMultilevel"/>
    <w:tmpl w:val="234ECB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6561C4B"/>
    <w:multiLevelType w:val="hybridMultilevel"/>
    <w:tmpl w:val="55484412"/>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30025ED"/>
    <w:multiLevelType w:val="hybridMultilevel"/>
    <w:tmpl w:val="71D47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18"/>
  </w:num>
  <w:num w:numId="17">
    <w:abstractNumId w:val="1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86"/>
    <w:rsid w:val="000052BF"/>
    <w:rsid w:val="000055E0"/>
    <w:rsid w:val="00011DDA"/>
    <w:rsid w:val="00011FF4"/>
    <w:rsid w:val="000143B7"/>
    <w:rsid w:val="00020A33"/>
    <w:rsid w:val="00021237"/>
    <w:rsid w:val="000230E8"/>
    <w:rsid w:val="0002648D"/>
    <w:rsid w:val="000302A7"/>
    <w:rsid w:val="00031C6D"/>
    <w:rsid w:val="00037FC2"/>
    <w:rsid w:val="00040C47"/>
    <w:rsid w:val="00043044"/>
    <w:rsid w:val="00043774"/>
    <w:rsid w:val="00044477"/>
    <w:rsid w:val="000523CD"/>
    <w:rsid w:val="00056A24"/>
    <w:rsid w:val="000572C6"/>
    <w:rsid w:val="00060F05"/>
    <w:rsid w:val="000615E1"/>
    <w:rsid w:val="00062CBE"/>
    <w:rsid w:val="000656AA"/>
    <w:rsid w:val="00065E19"/>
    <w:rsid w:val="00067D53"/>
    <w:rsid w:val="00084763"/>
    <w:rsid w:val="0008661A"/>
    <w:rsid w:val="0009090D"/>
    <w:rsid w:val="00091228"/>
    <w:rsid w:val="00092BC7"/>
    <w:rsid w:val="00093036"/>
    <w:rsid w:val="00093825"/>
    <w:rsid w:val="000B11B2"/>
    <w:rsid w:val="000B4565"/>
    <w:rsid w:val="000C3E54"/>
    <w:rsid w:val="000C61D5"/>
    <w:rsid w:val="000D49F5"/>
    <w:rsid w:val="000D582A"/>
    <w:rsid w:val="000E0E28"/>
    <w:rsid w:val="000E5408"/>
    <w:rsid w:val="000F1477"/>
    <w:rsid w:val="000F157C"/>
    <w:rsid w:val="00106DEC"/>
    <w:rsid w:val="001162DE"/>
    <w:rsid w:val="00125BDC"/>
    <w:rsid w:val="00127097"/>
    <w:rsid w:val="00131762"/>
    <w:rsid w:val="00131F24"/>
    <w:rsid w:val="0013318F"/>
    <w:rsid w:val="00153070"/>
    <w:rsid w:val="001536FD"/>
    <w:rsid w:val="00165A5E"/>
    <w:rsid w:val="00170505"/>
    <w:rsid w:val="00175851"/>
    <w:rsid w:val="001820A7"/>
    <w:rsid w:val="00182E5A"/>
    <w:rsid w:val="00184B88"/>
    <w:rsid w:val="00184F19"/>
    <w:rsid w:val="00185778"/>
    <w:rsid w:val="00186182"/>
    <w:rsid w:val="0019163A"/>
    <w:rsid w:val="00192D00"/>
    <w:rsid w:val="0019576F"/>
    <w:rsid w:val="00195B1C"/>
    <w:rsid w:val="001A4111"/>
    <w:rsid w:val="001B2774"/>
    <w:rsid w:val="001B32CC"/>
    <w:rsid w:val="001C0A0A"/>
    <w:rsid w:val="001C7A74"/>
    <w:rsid w:val="001D3165"/>
    <w:rsid w:val="001D6007"/>
    <w:rsid w:val="001E299F"/>
    <w:rsid w:val="001E35FD"/>
    <w:rsid w:val="001E4BC6"/>
    <w:rsid w:val="001F5066"/>
    <w:rsid w:val="00205B1C"/>
    <w:rsid w:val="00207D26"/>
    <w:rsid w:val="0021271D"/>
    <w:rsid w:val="00214654"/>
    <w:rsid w:val="00220EFD"/>
    <w:rsid w:val="002237E4"/>
    <w:rsid w:val="00224800"/>
    <w:rsid w:val="002323E1"/>
    <w:rsid w:val="00236A73"/>
    <w:rsid w:val="0024784C"/>
    <w:rsid w:val="002507BA"/>
    <w:rsid w:val="00253452"/>
    <w:rsid w:val="00253BC3"/>
    <w:rsid w:val="00257E2D"/>
    <w:rsid w:val="002775EC"/>
    <w:rsid w:val="00281C50"/>
    <w:rsid w:val="00281CCE"/>
    <w:rsid w:val="00282C46"/>
    <w:rsid w:val="002852E4"/>
    <w:rsid w:val="0029080F"/>
    <w:rsid w:val="00294E6C"/>
    <w:rsid w:val="002A0639"/>
    <w:rsid w:val="002A27E9"/>
    <w:rsid w:val="002A47D0"/>
    <w:rsid w:val="002A6C69"/>
    <w:rsid w:val="002B02F3"/>
    <w:rsid w:val="002B365B"/>
    <w:rsid w:val="002C5503"/>
    <w:rsid w:val="002D49DE"/>
    <w:rsid w:val="002D5798"/>
    <w:rsid w:val="002E43DB"/>
    <w:rsid w:val="002E514D"/>
    <w:rsid w:val="002E646C"/>
    <w:rsid w:val="002E6936"/>
    <w:rsid w:val="002E732C"/>
    <w:rsid w:val="002E7E31"/>
    <w:rsid w:val="002F56D0"/>
    <w:rsid w:val="00304214"/>
    <w:rsid w:val="00304BFF"/>
    <w:rsid w:val="0030646F"/>
    <w:rsid w:val="00312564"/>
    <w:rsid w:val="00317CD8"/>
    <w:rsid w:val="00322925"/>
    <w:rsid w:val="003269F2"/>
    <w:rsid w:val="00327877"/>
    <w:rsid w:val="003301C1"/>
    <w:rsid w:val="00331817"/>
    <w:rsid w:val="003334D2"/>
    <w:rsid w:val="00333D6A"/>
    <w:rsid w:val="0033472C"/>
    <w:rsid w:val="0033553C"/>
    <w:rsid w:val="003400D7"/>
    <w:rsid w:val="00344CC5"/>
    <w:rsid w:val="00345AF6"/>
    <w:rsid w:val="0035025E"/>
    <w:rsid w:val="003520BD"/>
    <w:rsid w:val="003628C4"/>
    <w:rsid w:val="003644A8"/>
    <w:rsid w:val="00372DAE"/>
    <w:rsid w:val="00376C9C"/>
    <w:rsid w:val="003843DE"/>
    <w:rsid w:val="003910C4"/>
    <w:rsid w:val="00391494"/>
    <w:rsid w:val="003A3187"/>
    <w:rsid w:val="003A373A"/>
    <w:rsid w:val="003A4CE7"/>
    <w:rsid w:val="003B2E50"/>
    <w:rsid w:val="003B4F6B"/>
    <w:rsid w:val="003C31D6"/>
    <w:rsid w:val="003D0CA5"/>
    <w:rsid w:val="003D2F5F"/>
    <w:rsid w:val="003E3C23"/>
    <w:rsid w:val="003E3E5C"/>
    <w:rsid w:val="003E6B20"/>
    <w:rsid w:val="003F06D8"/>
    <w:rsid w:val="003F3FA6"/>
    <w:rsid w:val="0040183D"/>
    <w:rsid w:val="004047DD"/>
    <w:rsid w:val="004067FD"/>
    <w:rsid w:val="0040784A"/>
    <w:rsid w:val="00410BF7"/>
    <w:rsid w:val="00410FD4"/>
    <w:rsid w:val="00425D87"/>
    <w:rsid w:val="00432AEC"/>
    <w:rsid w:val="004408FA"/>
    <w:rsid w:val="0044127F"/>
    <w:rsid w:val="00454F43"/>
    <w:rsid w:val="00456EB9"/>
    <w:rsid w:val="0046457B"/>
    <w:rsid w:val="00466657"/>
    <w:rsid w:val="0046668D"/>
    <w:rsid w:val="00473D14"/>
    <w:rsid w:val="00477229"/>
    <w:rsid w:val="00477718"/>
    <w:rsid w:val="00480386"/>
    <w:rsid w:val="004837A6"/>
    <w:rsid w:val="0049135D"/>
    <w:rsid w:val="00492CFD"/>
    <w:rsid w:val="00493670"/>
    <w:rsid w:val="00494C9E"/>
    <w:rsid w:val="00497B20"/>
    <w:rsid w:val="004A02DD"/>
    <w:rsid w:val="004A1732"/>
    <w:rsid w:val="004A21AB"/>
    <w:rsid w:val="004A617E"/>
    <w:rsid w:val="004A79C2"/>
    <w:rsid w:val="004B198D"/>
    <w:rsid w:val="004B5AC3"/>
    <w:rsid w:val="004C00B9"/>
    <w:rsid w:val="004C2A59"/>
    <w:rsid w:val="004C396B"/>
    <w:rsid w:val="004C41A3"/>
    <w:rsid w:val="004C5158"/>
    <w:rsid w:val="004C7293"/>
    <w:rsid w:val="004D1934"/>
    <w:rsid w:val="004D4893"/>
    <w:rsid w:val="004D77BF"/>
    <w:rsid w:val="004E6AF1"/>
    <w:rsid w:val="004E7F31"/>
    <w:rsid w:val="004F0EDA"/>
    <w:rsid w:val="005103BE"/>
    <w:rsid w:val="0051073F"/>
    <w:rsid w:val="00510A94"/>
    <w:rsid w:val="00511E47"/>
    <w:rsid w:val="00530CEE"/>
    <w:rsid w:val="00530F31"/>
    <w:rsid w:val="005339BE"/>
    <w:rsid w:val="0055760A"/>
    <w:rsid w:val="00564F20"/>
    <w:rsid w:val="005721C2"/>
    <w:rsid w:val="0058211C"/>
    <w:rsid w:val="00582133"/>
    <w:rsid w:val="005824E3"/>
    <w:rsid w:val="00584342"/>
    <w:rsid w:val="005A2384"/>
    <w:rsid w:val="005B00F2"/>
    <w:rsid w:val="005B13F8"/>
    <w:rsid w:val="005C1E89"/>
    <w:rsid w:val="005C70D3"/>
    <w:rsid w:val="005D2A22"/>
    <w:rsid w:val="005D62C4"/>
    <w:rsid w:val="005D6B64"/>
    <w:rsid w:val="005E08DE"/>
    <w:rsid w:val="005E3A11"/>
    <w:rsid w:val="005E4244"/>
    <w:rsid w:val="005E758E"/>
    <w:rsid w:val="005F03EA"/>
    <w:rsid w:val="006009C1"/>
    <w:rsid w:val="006016D0"/>
    <w:rsid w:val="00606900"/>
    <w:rsid w:val="006173AD"/>
    <w:rsid w:val="00624B5E"/>
    <w:rsid w:val="00627510"/>
    <w:rsid w:val="00635E76"/>
    <w:rsid w:val="00640C08"/>
    <w:rsid w:val="006448CA"/>
    <w:rsid w:val="006478C0"/>
    <w:rsid w:val="006518E2"/>
    <w:rsid w:val="00674095"/>
    <w:rsid w:val="00676D44"/>
    <w:rsid w:val="006773C8"/>
    <w:rsid w:val="0067768B"/>
    <w:rsid w:val="006812D4"/>
    <w:rsid w:val="00682C41"/>
    <w:rsid w:val="006921A2"/>
    <w:rsid w:val="00694FE6"/>
    <w:rsid w:val="00695297"/>
    <w:rsid w:val="006A0172"/>
    <w:rsid w:val="006B0BAA"/>
    <w:rsid w:val="006B1367"/>
    <w:rsid w:val="006C104C"/>
    <w:rsid w:val="006C2641"/>
    <w:rsid w:val="006E2001"/>
    <w:rsid w:val="006E68E5"/>
    <w:rsid w:val="006F6366"/>
    <w:rsid w:val="006F76F0"/>
    <w:rsid w:val="0070107A"/>
    <w:rsid w:val="00703DFF"/>
    <w:rsid w:val="0071133F"/>
    <w:rsid w:val="00711548"/>
    <w:rsid w:val="007155B6"/>
    <w:rsid w:val="00715BAA"/>
    <w:rsid w:val="0072318F"/>
    <w:rsid w:val="007311B8"/>
    <w:rsid w:val="007364D6"/>
    <w:rsid w:val="007508C0"/>
    <w:rsid w:val="00753F14"/>
    <w:rsid w:val="007573FB"/>
    <w:rsid w:val="0076215F"/>
    <w:rsid w:val="007637F4"/>
    <w:rsid w:val="00780155"/>
    <w:rsid w:val="00781CEE"/>
    <w:rsid w:val="00782A25"/>
    <w:rsid w:val="00784767"/>
    <w:rsid w:val="00790707"/>
    <w:rsid w:val="00790BA9"/>
    <w:rsid w:val="00792CD4"/>
    <w:rsid w:val="007966EC"/>
    <w:rsid w:val="00797D8B"/>
    <w:rsid w:val="007A0679"/>
    <w:rsid w:val="007A3167"/>
    <w:rsid w:val="007A73AD"/>
    <w:rsid w:val="007A7F22"/>
    <w:rsid w:val="007B1D52"/>
    <w:rsid w:val="007B3545"/>
    <w:rsid w:val="007C0BFA"/>
    <w:rsid w:val="007C2E20"/>
    <w:rsid w:val="007C3E0E"/>
    <w:rsid w:val="007C3F2C"/>
    <w:rsid w:val="007D1F8D"/>
    <w:rsid w:val="007D39B5"/>
    <w:rsid w:val="007D41A1"/>
    <w:rsid w:val="007D5AC5"/>
    <w:rsid w:val="007D6A1F"/>
    <w:rsid w:val="007E00BA"/>
    <w:rsid w:val="007E1CDF"/>
    <w:rsid w:val="007F738F"/>
    <w:rsid w:val="00812381"/>
    <w:rsid w:val="00823C02"/>
    <w:rsid w:val="008242F0"/>
    <w:rsid w:val="008267EA"/>
    <w:rsid w:val="008356C7"/>
    <w:rsid w:val="008412F3"/>
    <w:rsid w:val="008453A9"/>
    <w:rsid w:val="00847D96"/>
    <w:rsid w:val="00850413"/>
    <w:rsid w:val="00852110"/>
    <w:rsid w:val="00853562"/>
    <w:rsid w:val="00854ACE"/>
    <w:rsid w:val="0085678B"/>
    <w:rsid w:val="00860573"/>
    <w:rsid w:val="008625D1"/>
    <w:rsid w:val="00862A83"/>
    <w:rsid w:val="008715B8"/>
    <w:rsid w:val="00871F33"/>
    <w:rsid w:val="008742A6"/>
    <w:rsid w:val="00880497"/>
    <w:rsid w:val="008848B5"/>
    <w:rsid w:val="00886405"/>
    <w:rsid w:val="008913B4"/>
    <w:rsid w:val="00891F51"/>
    <w:rsid w:val="00894DF6"/>
    <w:rsid w:val="00897087"/>
    <w:rsid w:val="008A150A"/>
    <w:rsid w:val="008A17BC"/>
    <w:rsid w:val="008A6E15"/>
    <w:rsid w:val="008B06BB"/>
    <w:rsid w:val="008B6391"/>
    <w:rsid w:val="008B6F04"/>
    <w:rsid w:val="008B6F24"/>
    <w:rsid w:val="008C2C33"/>
    <w:rsid w:val="008C43E5"/>
    <w:rsid w:val="008C662A"/>
    <w:rsid w:val="008D7FA9"/>
    <w:rsid w:val="008F1337"/>
    <w:rsid w:val="008F18BA"/>
    <w:rsid w:val="008F28B5"/>
    <w:rsid w:val="00900BB1"/>
    <w:rsid w:val="009104C1"/>
    <w:rsid w:val="00911854"/>
    <w:rsid w:val="0091438B"/>
    <w:rsid w:val="00914628"/>
    <w:rsid w:val="00914E16"/>
    <w:rsid w:val="00922329"/>
    <w:rsid w:val="00923165"/>
    <w:rsid w:val="00924D1D"/>
    <w:rsid w:val="00927396"/>
    <w:rsid w:val="00933289"/>
    <w:rsid w:val="009338FF"/>
    <w:rsid w:val="00936657"/>
    <w:rsid w:val="009368CB"/>
    <w:rsid w:val="009400BC"/>
    <w:rsid w:val="00942774"/>
    <w:rsid w:val="009551C4"/>
    <w:rsid w:val="00955FE2"/>
    <w:rsid w:val="00962D87"/>
    <w:rsid w:val="00964BA3"/>
    <w:rsid w:val="00966FDD"/>
    <w:rsid w:val="00974FFC"/>
    <w:rsid w:val="00980006"/>
    <w:rsid w:val="00987975"/>
    <w:rsid w:val="00990B38"/>
    <w:rsid w:val="00996A69"/>
    <w:rsid w:val="009A11D5"/>
    <w:rsid w:val="009A3314"/>
    <w:rsid w:val="009A5424"/>
    <w:rsid w:val="009B6BFC"/>
    <w:rsid w:val="009B70B8"/>
    <w:rsid w:val="009D1A54"/>
    <w:rsid w:val="009E53AA"/>
    <w:rsid w:val="009F0C98"/>
    <w:rsid w:val="009F11BB"/>
    <w:rsid w:val="00A01A00"/>
    <w:rsid w:val="00A12B77"/>
    <w:rsid w:val="00A17CC5"/>
    <w:rsid w:val="00A220CC"/>
    <w:rsid w:val="00A26321"/>
    <w:rsid w:val="00A3373B"/>
    <w:rsid w:val="00A33F7D"/>
    <w:rsid w:val="00A34E66"/>
    <w:rsid w:val="00A3665C"/>
    <w:rsid w:val="00A42201"/>
    <w:rsid w:val="00A43B5F"/>
    <w:rsid w:val="00A44648"/>
    <w:rsid w:val="00A54C19"/>
    <w:rsid w:val="00A56C10"/>
    <w:rsid w:val="00A717A1"/>
    <w:rsid w:val="00A77907"/>
    <w:rsid w:val="00A8033E"/>
    <w:rsid w:val="00A8403E"/>
    <w:rsid w:val="00A86271"/>
    <w:rsid w:val="00A87998"/>
    <w:rsid w:val="00A901CB"/>
    <w:rsid w:val="00A96DBF"/>
    <w:rsid w:val="00AA0863"/>
    <w:rsid w:val="00AA3825"/>
    <w:rsid w:val="00AA4B11"/>
    <w:rsid w:val="00AA6FFC"/>
    <w:rsid w:val="00AB35E7"/>
    <w:rsid w:val="00AB4D57"/>
    <w:rsid w:val="00AC3849"/>
    <w:rsid w:val="00AC3A8C"/>
    <w:rsid w:val="00AC41ED"/>
    <w:rsid w:val="00AC5473"/>
    <w:rsid w:val="00AD3FAE"/>
    <w:rsid w:val="00AD5145"/>
    <w:rsid w:val="00AE4E68"/>
    <w:rsid w:val="00AF220F"/>
    <w:rsid w:val="00B025BB"/>
    <w:rsid w:val="00B04A6B"/>
    <w:rsid w:val="00B2394C"/>
    <w:rsid w:val="00B25AE8"/>
    <w:rsid w:val="00B3228D"/>
    <w:rsid w:val="00B32E23"/>
    <w:rsid w:val="00B342A4"/>
    <w:rsid w:val="00B34999"/>
    <w:rsid w:val="00B360C5"/>
    <w:rsid w:val="00B3652D"/>
    <w:rsid w:val="00B37892"/>
    <w:rsid w:val="00B44E14"/>
    <w:rsid w:val="00B47781"/>
    <w:rsid w:val="00B61241"/>
    <w:rsid w:val="00B62DB7"/>
    <w:rsid w:val="00B66926"/>
    <w:rsid w:val="00B67002"/>
    <w:rsid w:val="00B74F49"/>
    <w:rsid w:val="00B81231"/>
    <w:rsid w:val="00B81338"/>
    <w:rsid w:val="00B86BFB"/>
    <w:rsid w:val="00B90C11"/>
    <w:rsid w:val="00B91632"/>
    <w:rsid w:val="00B954D8"/>
    <w:rsid w:val="00BA3460"/>
    <w:rsid w:val="00BA4607"/>
    <w:rsid w:val="00BB25B3"/>
    <w:rsid w:val="00BC00CC"/>
    <w:rsid w:val="00BC452E"/>
    <w:rsid w:val="00BC5C82"/>
    <w:rsid w:val="00BD052B"/>
    <w:rsid w:val="00BD2DF4"/>
    <w:rsid w:val="00BD324A"/>
    <w:rsid w:val="00BD4B15"/>
    <w:rsid w:val="00BE0327"/>
    <w:rsid w:val="00BE3C05"/>
    <w:rsid w:val="00BE4F31"/>
    <w:rsid w:val="00BF0A85"/>
    <w:rsid w:val="00BF117C"/>
    <w:rsid w:val="00C20DA6"/>
    <w:rsid w:val="00C23EE7"/>
    <w:rsid w:val="00C25299"/>
    <w:rsid w:val="00C26E5E"/>
    <w:rsid w:val="00C32D2B"/>
    <w:rsid w:val="00C42021"/>
    <w:rsid w:val="00C5140F"/>
    <w:rsid w:val="00C539E3"/>
    <w:rsid w:val="00C543AE"/>
    <w:rsid w:val="00C55677"/>
    <w:rsid w:val="00C57026"/>
    <w:rsid w:val="00C71751"/>
    <w:rsid w:val="00C723CA"/>
    <w:rsid w:val="00C7693C"/>
    <w:rsid w:val="00C87E53"/>
    <w:rsid w:val="00C978A4"/>
    <w:rsid w:val="00CA071A"/>
    <w:rsid w:val="00CA328A"/>
    <w:rsid w:val="00CA3CAF"/>
    <w:rsid w:val="00CA504A"/>
    <w:rsid w:val="00CA5114"/>
    <w:rsid w:val="00CB59F1"/>
    <w:rsid w:val="00CC10C0"/>
    <w:rsid w:val="00CC2718"/>
    <w:rsid w:val="00CC3FDB"/>
    <w:rsid w:val="00CD1209"/>
    <w:rsid w:val="00CE2378"/>
    <w:rsid w:val="00CE25A8"/>
    <w:rsid w:val="00CE3F5D"/>
    <w:rsid w:val="00D00C30"/>
    <w:rsid w:val="00D03CE3"/>
    <w:rsid w:val="00D061D9"/>
    <w:rsid w:val="00D122A7"/>
    <w:rsid w:val="00D15673"/>
    <w:rsid w:val="00D1795A"/>
    <w:rsid w:val="00D412BE"/>
    <w:rsid w:val="00D42709"/>
    <w:rsid w:val="00D6088C"/>
    <w:rsid w:val="00D60A4A"/>
    <w:rsid w:val="00D61D0D"/>
    <w:rsid w:val="00D61EEC"/>
    <w:rsid w:val="00D624DA"/>
    <w:rsid w:val="00D67878"/>
    <w:rsid w:val="00D705F3"/>
    <w:rsid w:val="00D765DE"/>
    <w:rsid w:val="00D7681A"/>
    <w:rsid w:val="00D76B48"/>
    <w:rsid w:val="00D85844"/>
    <w:rsid w:val="00D94A00"/>
    <w:rsid w:val="00DB22EC"/>
    <w:rsid w:val="00DC2D1E"/>
    <w:rsid w:val="00DC4FCA"/>
    <w:rsid w:val="00DD40D1"/>
    <w:rsid w:val="00DE135F"/>
    <w:rsid w:val="00DE227B"/>
    <w:rsid w:val="00DF0860"/>
    <w:rsid w:val="00DF1153"/>
    <w:rsid w:val="00DF3CE4"/>
    <w:rsid w:val="00DF54DC"/>
    <w:rsid w:val="00DF562C"/>
    <w:rsid w:val="00DF605E"/>
    <w:rsid w:val="00E019BF"/>
    <w:rsid w:val="00E04279"/>
    <w:rsid w:val="00E073EE"/>
    <w:rsid w:val="00E077F7"/>
    <w:rsid w:val="00E17B7F"/>
    <w:rsid w:val="00E33E92"/>
    <w:rsid w:val="00E457C5"/>
    <w:rsid w:val="00E5478B"/>
    <w:rsid w:val="00E60D77"/>
    <w:rsid w:val="00E737B8"/>
    <w:rsid w:val="00E76246"/>
    <w:rsid w:val="00E80576"/>
    <w:rsid w:val="00E8360D"/>
    <w:rsid w:val="00E8545B"/>
    <w:rsid w:val="00E91EC9"/>
    <w:rsid w:val="00EA1E29"/>
    <w:rsid w:val="00EB40C1"/>
    <w:rsid w:val="00EB4C17"/>
    <w:rsid w:val="00EC1F47"/>
    <w:rsid w:val="00EC4553"/>
    <w:rsid w:val="00ED2EBD"/>
    <w:rsid w:val="00ED5AC4"/>
    <w:rsid w:val="00EE0F98"/>
    <w:rsid w:val="00EE5D97"/>
    <w:rsid w:val="00EF0D6D"/>
    <w:rsid w:val="00EF5654"/>
    <w:rsid w:val="00EF6889"/>
    <w:rsid w:val="00F03B3A"/>
    <w:rsid w:val="00F058E2"/>
    <w:rsid w:val="00F1339E"/>
    <w:rsid w:val="00F16CB7"/>
    <w:rsid w:val="00F21C62"/>
    <w:rsid w:val="00F33315"/>
    <w:rsid w:val="00F346C2"/>
    <w:rsid w:val="00F35E6B"/>
    <w:rsid w:val="00F553C7"/>
    <w:rsid w:val="00F60A3F"/>
    <w:rsid w:val="00F64DCE"/>
    <w:rsid w:val="00F750AE"/>
    <w:rsid w:val="00F80B9C"/>
    <w:rsid w:val="00F8158E"/>
    <w:rsid w:val="00F815FA"/>
    <w:rsid w:val="00F85AC7"/>
    <w:rsid w:val="00F911DB"/>
    <w:rsid w:val="00F92C27"/>
    <w:rsid w:val="00F957CB"/>
    <w:rsid w:val="00FA2969"/>
    <w:rsid w:val="00FA6447"/>
    <w:rsid w:val="00FA6D9F"/>
    <w:rsid w:val="00FB3527"/>
    <w:rsid w:val="00FD1D02"/>
    <w:rsid w:val="00FD62FB"/>
    <w:rsid w:val="00FE3B98"/>
    <w:rsid w:val="00FE49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Standaard"/>
    <w:qFormat/>
    <w:rsid w:val="0046668D"/>
    <w:rPr>
      <w:sz w:val="24"/>
      <w:szCs w:val="24"/>
    </w:rPr>
  </w:style>
  <w:style w:type="paragraph" w:styleId="Kop1">
    <w:name w:val="heading 1"/>
    <w:basedOn w:val="Standaard"/>
    <w:next w:val="Standaard"/>
    <w:link w:val="Kop1Teken"/>
    <w:uiPriority w:val="9"/>
    <w:qFormat/>
    <w:rsid w:val="0046668D"/>
    <w:pPr>
      <w:keepNext/>
      <w:outlineLvl w:val="0"/>
    </w:pPr>
    <w:rPr>
      <w:b/>
    </w:rPr>
  </w:style>
  <w:style w:type="paragraph" w:styleId="Kop2">
    <w:name w:val="heading 2"/>
    <w:basedOn w:val="Standaard"/>
    <w:next w:val="Standaard"/>
    <w:link w:val="Kop2Teken"/>
    <w:uiPriority w:val="9"/>
    <w:qFormat/>
    <w:rsid w:val="0046668D"/>
    <w:pPr>
      <w:keepNext/>
      <w:jc w:val="both"/>
      <w:outlineLvl w:val="1"/>
    </w:pPr>
    <w:rPr>
      <w:b/>
      <w:szCs w:val="20"/>
    </w:rPr>
  </w:style>
  <w:style w:type="paragraph" w:styleId="Kop3">
    <w:name w:val="heading 3"/>
    <w:basedOn w:val="Standaard"/>
    <w:next w:val="Standaard"/>
    <w:link w:val="Kop3Teken"/>
    <w:uiPriority w:val="9"/>
    <w:qFormat/>
    <w:rsid w:val="0046668D"/>
    <w:pPr>
      <w:keepNext/>
      <w:outlineLvl w:val="2"/>
    </w:pPr>
    <w:rPr>
      <w:b/>
      <w:szCs w:val="20"/>
    </w:rPr>
  </w:style>
  <w:style w:type="paragraph" w:styleId="Kop4">
    <w:name w:val="heading 4"/>
    <w:basedOn w:val="Standaard"/>
    <w:next w:val="Standaard"/>
    <w:link w:val="Kop4Teken"/>
    <w:uiPriority w:val="9"/>
    <w:qFormat/>
    <w:rsid w:val="0046668D"/>
    <w:pPr>
      <w:keepNext/>
      <w:jc w:val="center"/>
      <w:outlineLvl w:val="3"/>
    </w:pPr>
    <w:rPr>
      <w:b/>
      <w:bCs/>
      <w:sz w:val="32"/>
      <w:szCs w:val="20"/>
    </w:rPr>
  </w:style>
  <w:style w:type="paragraph" w:styleId="Kop5">
    <w:name w:val="heading 5"/>
    <w:basedOn w:val="Standaard"/>
    <w:next w:val="Standaard"/>
    <w:link w:val="Kop5Teken"/>
    <w:uiPriority w:val="9"/>
    <w:qFormat/>
    <w:rsid w:val="0046668D"/>
    <w:pPr>
      <w:keepNext/>
      <w:jc w:val="right"/>
      <w:outlineLvl w:val="4"/>
    </w:pPr>
    <w:rPr>
      <w:i/>
      <w:iCs/>
      <w:sz w:val="22"/>
      <w:szCs w:val="20"/>
    </w:rPr>
  </w:style>
  <w:style w:type="paragraph" w:styleId="Kop8">
    <w:name w:val="heading 8"/>
    <w:basedOn w:val="Standaard"/>
    <w:next w:val="Standaard"/>
    <w:link w:val="Kop8Teken"/>
    <w:uiPriority w:val="9"/>
    <w:qFormat/>
    <w:rsid w:val="0046668D"/>
    <w:pPr>
      <w:keepNext/>
      <w:outlineLvl w:val="7"/>
    </w:pPr>
    <w:rPr>
      <w:b/>
      <w:bCs/>
      <w:sz w:val="22"/>
      <w:szCs w:val="20"/>
    </w:rPr>
  </w:style>
  <w:style w:type="paragraph" w:styleId="Kop9">
    <w:name w:val="heading 9"/>
    <w:basedOn w:val="Standaard"/>
    <w:next w:val="Standaard"/>
    <w:link w:val="Kop9Teken"/>
    <w:uiPriority w:val="9"/>
    <w:qFormat/>
    <w:rsid w:val="0046668D"/>
    <w:pPr>
      <w:keepNext/>
      <w:outlineLvl w:val="8"/>
    </w:pPr>
    <w:rPr>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uiPriority w:val="9"/>
    <w:locked/>
    <w:rsid w:val="004E6AF1"/>
    <w:rPr>
      <w:rFonts w:ascii="Cambria" w:hAnsi="Cambria" w:cs="Times New Roman"/>
      <w:b/>
      <w:bCs/>
      <w:kern w:val="32"/>
      <w:sz w:val="32"/>
      <w:szCs w:val="32"/>
    </w:rPr>
  </w:style>
  <w:style w:type="character" w:customStyle="1" w:styleId="Kop2Teken">
    <w:name w:val="Kop 2 Teken"/>
    <w:link w:val="Kop2"/>
    <w:uiPriority w:val="9"/>
    <w:semiHidden/>
    <w:locked/>
    <w:rsid w:val="004E6AF1"/>
    <w:rPr>
      <w:rFonts w:ascii="Cambria" w:hAnsi="Cambria" w:cs="Times New Roman"/>
      <w:b/>
      <w:bCs/>
      <w:i/>
      <w:iCs/>
      <w:sz w:val="28"/>
      <w:szCs w:val="28"/>
    </w:rPr>
  </w:style>
  <w:style w:type="character" w:customStyle="1" w:styleId="Kop3Teken">
    <w:name w:val="Kop 3 Teken"/>
    <w:link w:val="Kop3"/>
    <w:uiPriority w:val="9"/>
    <w:semiHidden/>
    <w:locked/>
    <w:rsid w:val="004E6AF1"/>
    <w:rPr>
      <w:rFonts w:ascii="Cambria" w:hAnsi="Cambria" w:cs="Times New Roman"/>
      <w:b/>
      <w:bCs/>
      <w:sz w:val="26"/>
      <w:szCs w:val="26"/>
    </w:rPr>
  </w:style>
  <w:style w:type="character" w:customStyle="1" w:styleId="Kop4Teken">
    <w:name w:val="Kop 4 Teken"/>
    <w:link w:val="Kop4"/>
    <w:uiPriority w:val="9"/>
    <w:semiHidden/>
    <w:locked/>
    <w:rsid w:val="004E6AF1"/>
    <w:rPr>
      <w:rFonts w:ascii="Calibri" w:hAnsi="Calibri" w:cs="Times New Roman"/>
      <w:b/>
      <w:bCs/>
      <w:sz w:val="28"/>
      <w:szCs w:val="28"/>
    </w:rPr>
  </w:style>
  <w:style w:type="character" w:customStyle="1" w:styleId="Kop5Teken">
    <w:name w:val="Kop 5 Teken"/>
    <w:link w:val="Kop5"/>
    <w:uiPriority w:val="9"/>
    <w:semiHidden/>
    <w:locked/>
    <w:rsid w:val="004E6AF1"/>
    <w:rPr>
      <w:rFonts w:ascii="Calibri" w:hAnsi="Calibri" w:cs="Times New Roman"/>
      <w:b/>
      <w:bCs/>
      <w:i/>
      <w:iCs/>
      <w:sz w:val="26"/>
      <w:szCs w:val="26"/>
    </w:rPr>
  </w:style>
  <w:style w:type="character" w:customStyle="1" w:styleId="Kop8Teken">
    <w:name w:val="Kop 8 Teken"/>
    <w:link w:val="Kop8"/>
    <w:uiPriority w:val="9"/>
    <w:semiHidden/>
    <w:locked/>
    <w:rsid w:val="004E6AF1"/>
    <w:rPr>
      <w:rFonts w:ascii="Calibri" w:hAnsi="Calibri" w:cs="Times New Roman"/>
      <w:i/>
      <w:iCs/>
      <w:sz w:val="24"/>
      <w:szCs w:val="24"/>
    </w:rPr>
  </w:style>
  <w:style w:type="character" w:customStyle="1" w:styleId="Kop9Teken">
    <w:name w:val="Kop 9 Teken"/>
    <w:link w:val="Kop9"/>
    <w:uiPriority w:val="9"/>
    <w:semiHidden/>
    <w:locked/>
    <w:rsid w:val="004E6AF1"/>
    <w:rPr>
      <w:rFonts w:ascii="Cambria" w:hAnsi="Cambria" w:cs="Times New Roman"/>
      <w:sz w:val="22"/>
      <w:szCs w:val="22"/>
    </w:rPr>
  </w:style>
  <w:style w:type="character" w:customStyle="1" w:styleId="Kop1Char">
    <w:name w:val="Kop 1 Char"/>
    <w:locked/>
    <w:rsid w:val="0046668D"/>
    <w:rPr>
      <w:rFonts w:ascii="Cambria" w:hAnsi="Cambria" w:cs="Times New Roman"/>
      <w:b/>
      <w:bCs/>
      <w:kern w:val="32"/>
      <w:sz w:val="32"/>
      <w:szCs w:val="32"/>
    </w:rPr>
  </w:style>
  <w:style w:type="character" w:customStyle="1" w:styleId="Kop2Char">
    <w:name w:val="Kop 2 Char"/>
    <w:semiHidden/>
    <w:locked/>
    <w:rsid w:val="0046668D"/>
    <w:rPr>
      <w:rFonts w:ascii="Cambria" w:hAnsi="Cambria" w:cs="Times New Roman"/>
      <w:b/>
      <w:bCs/>
      <w:i/>
      <w:iCs/>
      <w:sz w:val="28"/>
      <w:szCs w:val="28"/>
    </w:rPr>
  </w:style>
  <w:style w:type="character" w:customStyle="1" w:styleId="Kop3Char">
    <w:name w:val="Kop 3 Char"/>
    <w:semiHidden/>
    <w:locked/>
    <w:rsid w:val="0046668D"/>
    <w:rPr>
      <w:rFonts w:ascii="Cambria" w:hAnsi="Cambria" w:cs="Times New Roman"/>
      <w:b/>
      <w:bCs/>
      <w:sz w:val="26"/>
      <w:szCs w:val="26"/>
    </w:rPr>
  </w:style>
  <w:style w:type="character" w:customStyle="1" w:styleId="Kop4Char">
    <w:name w:val="Kop 4 Char"/>
    <w:semiHidden/>
    <w:locked/>
    <w:rsid w:val="0046668D"/>
    <w:rPr>
      <w:rFonts w:ascii="Calibri" w:hAnsi="Calibri" w:cs="Times New Roman"/>
      <w:b/>
      <w:bCs/>
      <w:sz w:val="28"/>
      <w:szCs w:val="28"/>
    </w:rPr>
  </w:style>
  <w:style w:type="character" w:customStyle="1" w:styleId="Kop5Char">
    <w:name w:val="Kop 5 Char"/>
    <w:semiHidden/>
    <w:locked/>
    <w:rsid w:val="0046668D"/>
    <w:rPr>
      <w:rFonts w:ascii="Calibri" w:hAnsi="Calibri" w:cs="Times New Roman"/>
      <w:b/>
      <w:bCs/>
      <w:i/>
      <w:iCs/>
      <w:sz w:val="26"/>
      <w:szCs w:val="26"/>
    </w:rPr>
  </w:style>
  <w:style w:type="character" w:customStyle="1" w:styleId="Kop8Char">
    <w:name w:val="Kop 8 Char"/>
    <w:semiHidden/>
    <w:locked/>
    <w:rsid w:val="0046668D"/>
    <w:rPr>
      <w:rFonts w:ascii="Calibri" w:hAnsi="Calibri" w:cs="Times New Roman"/>
      <w:i/>
      <w:iCs/>
      <w:sz w:val="24"/>
      <w:szCs w:val="24"/>
    </w:rPr>
  </w:style>
  <w:style w:type="character" w:customStyle="1" w:styleId="Kop9Char">
    <w:name w:val="Kop 9 Char"/>
    <w:semiHidden/>
    <w:locked/>
    <w:rsid w:val="0046668D"/>
    <w:rPr>
      <w:rFonts w:ascii="Cambria" w:hAnsi="Cambria" w:cs="Times New Roman"/>
      <w:sz w:val="22"/>
      <w:szCs w:val="22"/>
    </w:rPr>
  </w:style>
  <w:style w:type="character" w:styleId="Hyperlink">
    <w:name w:val="Hyperlink"/>
    <w:uiPriority w:val="99"/>
    <w:semiHidden/>
    <w:rsid w:val="0046668D"/>
    <w:rPr>
      <w:rFonts w:cs="Times New Roman"/>
      <w:color w:val="0000FF"/>
      <w:u w:val="single"/>
    </w:rPr>
  </w:style>
  <w:style w:type="paragraph" w:styleId="Plattetekst2">
    <w:name w:val="Body Text 2"/>
    <w:basedOn w:val="Standaard"/>
    <w:link w:val="Plattetekst2Teken"/>
    <w:uiPriority w:val="99"/>
    <w:semiHidden/>
    <w:rsid w:val="0046668D"/>
    <w:pPr>
      <w:jc w:val="both"/>
    </w:pPr>
    <w:rPr>
      <w:sz w:val="22"/>
      <w:szCs w:val="20"/>
    </w:rPr>
  </w:style>
  <w:style w:type="character" w:customStyle="1" w:styleId="Plattetekst2Teken">
    <w:name w:val="Platte tekst 2 Teken"/>
    <w:link w:val="Plattetekst2"/>
    <w:uiPriority w:val="99"/>
    <w:semiHidden/>
    <w:locked/>
    <w:rsid w:val="004E6AF1"/>
    <w:rPr>
      <w:rFonts w:cs="Times New Roman"/>
      <w:sz w:val="24"/>
      <w:szCs w:val="24"/>
    </w:rPr>
  </w:style>
  <w:style w:type="character" w:customStyle="1" w:styleId="Plattetekst2Char">
    <w:name w:val="Platte tekst 2 Char"/>
    <w:semiHidden/>
    <w:locked/>
    <w:rsid w:val="0046668D"/>
    <w:rPr>
      <w:rFonts w:cs="Times New Roman"/>
      <w:sz w:val="24"/>
      <w:szCs w:val="24"/>
    </w:rPr>
  </w:style>
  <w:style w:type="paragraph" w:customStyle="1" w:styleId="ecmsonormal">
    <w:name w:val="ec_msonormal"/>
    <w:basedOn w:val="Standaard"/>
    <w:rsid w:val="0046668D"/>
    <w:pPr>
      <w:spacing w:before="100" w:beforeAutospacing="1" w:after="100" w:afterAutospacing="1"/>
    </w:pPr>
  </w:style>
  <w:style w:type="paragraph" w:styleId="Normaalweb">
    <w:name w:val="Normal (Web)"/>
    <w:basedOn w:val="Standaard"/>
    <w:uiPriority w:val="99"/>
    <w:semiHidden/>
    <w:rsid w:val="0046668D"/>
    <w:pPr>
      <w:spacing w:before="100" w:after="100"/>
    </w:pPr>
  </w:style>
  <w:style w:type="paragraph" w:styleId="Koptekst">
    <w:name w:val="header"/>
    <w:basedOn w:val="Standaard"/>
    <w:link w:val="KoptekstTeken"/>
    <w:uiPriority w:val="99"/>
    <w:semiHidden/>
    <w:rsid w:val="0046668D"/>
    <w:pPr>
      <w:tabs>
        <w:tab w:val="center" w:pos="4536"/>
        <w:tab w:val="right" w:pos="9072"/>
      </w:tabs>
    </w:pPr>
  </w:style>
  <w:style w:type="character" w:customStyle="1" w:styleId="KoptekstTeken">
    <w:name w:val="Koptekst Teken"/>
    <w:link w:val="Koptekst"/>
    <w:uiPriority w:val="99"/>
    <w:semiHidden/>
    <w:locked/>
    <w:rsid w:val="004E6AF1"/>
    <w:rPr>
      <w:rFonts w:cs="Times New Roman"/>
      <w:sz w:val="24"/>
      <w:szCs w:val="24"/>
    </w:rPr>
  </w:style>
  <w:style w:type="character" w:customStyle="1" w:styleId="KoptekstChar1">
    <w:name w:val="Koptekst Char1"/>
    <w:semiHidden/>
    <w:locked/>
    <w:rsid w:val="0046668D"/>
    <w:rPr>
      <w:rFonts w:cs="Times New Roman"/>
      <w:sz w:val="24"/>
      <w:szCs w:val="24"/>
    </w:rPr>
  </w:style>
  <w:style w:type="character" w:customStyle="1" w:styleId="KoptekstChar">
    <w:name w:val="Koptekst Char"/>
    <w:semiHidden/>
    <w:rsid w:val="0046668D"/>
    <w:rPr>
      <w:rFonts w:cs="Times New Roman"/>
      <w:sz w:val="24"/>
      <w:szCs w:val="24"/>
    </w:rPr>
  </w:style>
  <w:style w:type="paragraph" w:styleId="Voettekst">
    <w:name w:val="footer"/>
    <w:basedOn w:val="Standaard"/>
    <w:link w:val="VoettekstTeken"/>
    <w:uiPriority w:val="99"/>
    <w:semiHidden/>
    <w:rsid w:val="0046668D"/>
    <w:pPr>
      <w:tabs>
        <w:tab w:val="center" w:pos="4536"/>
        <w:tab w:val="right" w:pos="9072"/>
      </w:tabs>
    </w:pPr>
  </w:style>
  <w:style w:type="character" w:customStyle="1" w:styleId="VoettekstTeken">
    <w:name w:val="Voettekst Teken"/>
    <w:link w:val="Voettekst"/>
    <w:uiPriority w:val="99"/>
    <w:semiHidden/>
    <w:locked/>
    <w:rsid w:val="004E6AF1"/>
    <w:rPr>
      <w:rFonts w:cs="Times New Roman"/>
      <w:sz w:val="24"/>
      <w:szCs w:val="24"/>
    </w:rPr>
  </w:style>
  <w:style w:type="character" w:customStyle="1" w:styleId="VoettekstChar1">
    <w:name w:val="Voettekst Char1"/>
    <w:semiHidden/>
    <w:locked/>
    <w:rsid w:val="0046668D"/>
    <w:rPr>
      <w:rFonts w:cs="Times New Roman"/>
      <w:sz w:val="24"/>
      <w:szCs w:val="24"/>
    </w:rPr>
  </w:style>
  <w:style w:type="character" w:customStyle="1" w:styleId="VoettekstChar">
    <w:name w:val="Voettekst Char"/>
    <w:semiHidden/>
    <w:rsid w:val="0046668D"/>
    <w:rPr>
      <w:rFonts w:cs="Times New Roman"/>
      <w:sz w:val="24"/>
      <w:szCs w:val="24"/>
    </w:rPr>
  </w:style>
  <w:style w:type="paragraph" w:styleId="Plattetekst">
    <w:name w:val="Body Text"/>
    <w:basedOn w:val="Standaard"/>
    <w:link w:val="PlattetekstTeken"/>
    <w:uiPriority w:val="99"/>
    <w:semiHidden/>
    <w:rsid w:val="0046668D"/>
    <w:rPr>
      <w:sz w:val="22"/>
    </w:rPr>
  </w:style>
  <w:style w:type="character" w:customStyle="1" w:styleId="PlattetekstTeken">
    <w:name w:val="Platte tekst Teken"/>
    <w:link w:val="Plattetekst"/>
    <w:uiPriority w:val="99"/>
    <w:semiHidden/>
    <w:locked/>
    <w:rsid w:val="004E6AF1"/>
    <w:rPr>
      <w:rFonts w:cs="Times New Roman"/>
      <w:sz w:val="24"/>
      <w:szCs w:val="24"/>
    </w:rPr>
  </w:style>
  <w:style w:type="character" w:customStyle="1" w:styleId="PlattetekstChar">
    <w:name w:val="Platte tekst Char"/>
    <w:semiHidden/>
    <w:locked/>
    <w:rsid w:val="0046668D"/>
    <w:rPr>
      <w:rFonts w:cs="Times New Roman"/>
      <w:sz w:val="24"/>
      <w:szCs w:val="24"/>
    </w:rPr>
  </w:style>
  <w:style w:type="paragraph" w:customStyle="1" w:styleId="ListParagraph1">
    <w:name w:val="List Paragraph1"/>
    <w:basedOn w:val="Standaard"/>
    <w:rsid w:val="0046668D"/>
    <w:pPr>
      <w:ind w:left="708"/>
    </w:pPr>
  </w:style>
  <w:style w:type="paragraph" w:styleId="Geenafstand">
    <w:name w:val="No Spacing"/>
    <w:uiPriority w:val="1"/>
    <w:qFormat/>
    <w:rsid w:val="0046668D"/>
    <w:rPr>
      <w:rFonts w:ascii="Calibri" w:hAnsi="Calibri"/>
      <w:sz w:val="22"/>
      <w:szCs w:val="22"/>
      <w:lang w:eastAsia="en-US"/>
    </w:rPr>
  </w:style>
  <w:style w:type="paragraph" w:styleId="Ballontekst">
    <w:name w:val="Balloon Text"/>
    <w:basedOn w:val="Standaard"/>
    <w:link w:val="BallontekstTeken"/>
    <w:uiPriority w:val="99"/>
    <w:semiHidden/>
    <w:unhideWhenUsed/>
    <w:rsid w:val="00372DAE"/>
    <w:rPr>
      <w:rFonts w:ascii="Tahoma" w:hAnsi="Tahoma" w:cs="Tahoma"/>
      <w:sz w:val="16"/>
      <w:szCs w:val="16"/>
    </w:rPr>
  </w:style>
  <w:style w:type="character" w:customStyle="1" w:styleId="BallontekstTeken">
    <w:name w:val="Ballontekst Teken"/>
    <w:link w:val="Ballontekst"/>
    <w:uiPriority w:val="99"/>
    <w:semiHidden/>
    <w:locked/>
    <w:rsid w:val="00372DAE"/>
    <w:rPr>
      <w:rFonts w:ascii="Tahoma" w:hAnsi="Tahoma" w:cs="Tahoma"/>
      <w:sz w:val="16"/>
      <w:szCs w:val="16"/>
    </w:rPr>
  </w:style>
  <w:style w:type="table" w:styleId="Tabelraster">
    <w:name w:val="Table Grid"/>
    <w:basedOn w:val="Standaardtabel"/>
    <w:uiPriority w:val="59"/>
    <w:rsid w:val="00CA3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403E"/>
    <w:pPr>
      <w:autoSpaceDE w:val="0"/>
      <w:autoSpaceDN w:val="0"/>
      <w:adjustRightInd w:val="0"/>
    </w:pPr>
    <w:rPr>
      <w:rFonts w:ascii="Batang" w:eastAsia="Batang" w:hAnsi="Calibri" w:cs="Batang"/>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Standaard"/>
    <w:qFormat/>
    <w:rsid w:val="0046668D"/>
    <w:rPr>
      <w:sz w:val="24"/>
      <w:szCs w:val="24"/>
    </w:rPr>
  </w:style>
  <w:style w:type="paragraph" w:styleId="Kop1">
    <w:name w:val="heading 1"/>
    <w:basedOn w:val="Standaard"/>
    <w:next w:val="Standaard"/>
    <w:link w:val="Kop1Teken"/>
    <w:uiPriority w:val="9"/>
    <w:qFormat/>
    <w:rsid w:val="0046668D"/>
    <w:pPr>
      <w:keepNext/>
      <w:outlineLvl w:val="0"/>
    </w:pPr>
    <w:rPr>
      <w:b/>
    </w:rPr>
  </w:style>
  <w:style w:type="paragraph" w:styleId="Kop2">
    <w:name w:val="heading 2"/>
    <w:basedOn w:val="Standaard"/>
    <w:next w:val="Standaard"/>
    <w:link w:val="Kop2Teken"/>
    <w:uiPriority w:val="9"/>
    <w:qFormat/>
    <w:rsid w:val="0046668D"/>
    <w:pPr>
      <w:keepNext/>
      <w:jc w:val="both"/>
      <w:outlineLvl w:val="1"/>
    </w:pPr>
    <w:rPr>
      <w:b/>
      <w:szCs w:val="20"/>
    </w:rPr>
  </w:style>
  <w:style w:type="paragraph" w:styleId="Kop3">
    <w:name w:val="heading 3"/>
    <w:basedOn w:val="Standaard"/>
    <w:next w:val="Standaard"/>
    <w:link w:val="Kop3Teken"/>
    <w:uiPriority w:val="9"/>
    <w:qFormat/>
    <w:rsid w:val="0046668D"/>
    <w:pPr>
      <w:keepNext/>
      <w:outlineLvl w:val="2"/>
    </w:pPr>
    <w:rPr>
      <w:b/>
      <w:szCs w:val="20"/>
    </w:rPr>
  </w:style>
  <w:style w:type="paragraph" w:styleId="Kop4">
    <w:name w:val="heading 4"/>
    <w:basedOn w:val="Standaard"/>
    <w:next w:val="Standaard"/>
    <w:link w:val="Kop4Teken"/>
    <w:uiPriority w:val="9"/>
    <w:qFormat/>
    <w:rsid w:val="0046668D"/>
    <w:pPr>
      <w:keepNext/>
      <w:jc w:val="center"/>
      <w:outlineLvl w:val="3"/>
    </w:pPr>
    <w:rPr>
      <w:b/>
      <w:bCs/>
      <w:sz w:val="32"/>
      <w:szCs w:val="20"/>
    </w:rPr>
  </w:style>
  <w:style w:type="paragraph" w:styleId="Kop5">
    <w:name w:val="heading 5"/>
    <w:basedOn w:val="Standaard"/>
    <w:next w:val="Standaard"/>
    <w:link w:val="Kop5Teken"/>
    <w:uiPriority w:val="9"/>
    <w:qFormat/>
    <w:rsid w:val="0046668D"/>
    <w:pPr>
      <w:keepNext/>
      <w:jc w:val="right"/>
      <w:outlineLvl w:val="4"/>
    </w:pPr>
    <w:rPr>
      <w:i/>
      <w:iCs/>
      <w:sz w:val="22"/>
      <w:szCs w:val="20"/>
    </w:rPr>
  </w:style>
  <w:style w:type="paragraph" w:styleId="Kop8">
    <w:name w:val="heading 8"/>
    <w:basedOn w:val="Standaard"/>
    <w:next w:val="Standaard"/>
    <w:link w:val="Kop8Teken"/>
    <w:uiPriority w:val="9"/>
    <w:qFormat/>
    <w:rsid w:val="0046668D"/>
    <w:pPr>
      <w:keepNext/>
      <w:outlineLvl w:val="7"/>
    </w:pPr>
    <w:rPr>
      <w:b/>
      <w:bCs/>
      <w:sz w:val="22"/>
      <w:szCs w:val="20"/>
    </w:rPr>
  </w:style>
  <w:style w:type="paragraph" w:styleId="Kop9">
    <w:name w:val="heading 9"/>
    <w:basedOn w:val="Standaard"/>
    <w:next w:val="Standaard"/>
    <w:link w:val="Kop9Teken"/>
    <w:uiPriority w:val="9"/>
    <w:qFormat/>
    <w:rsid w:val="0046668D"/>
    <w:pPr>
      <w:keepNext/>
      <w:outlineLvl w:val="8"/>
    </w:pPr>
    <w:rPr>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uiPriority w:val="9"/>
    <w:locked/>
    <w:rsid w:val="004E6AF1"/>
    <w:rPr>
      <w:rFonts w:ascii="Cambria" w:hAnsi="Cambria" w:cs="Times New Roman"/>
      <w:b/>
      <w:bCs/>
      <w:kern w:val="32"/>
      <w:sz w:val="32"/>
      <w:szCs w:val="32"/>
    </w:rPr>
  </w:style>
  <w:style w:type="character" w:customStyle="1" w:styleId="Kop2Teken">
    <w:name w:val="Kop 2 Teken"/>
    <w:link w:val="Kop2"/>
    <w:uiPriority w:val="9"/>
    <w:semiHidden/>
    <w:locked/>
    <w:rsid w:val="004E6AF1"/>
    <w:rPr>
      <w:rFonts w:ascii="Cambria" w:hAnsi="Cambria" w:cs="Times New Roman"/>
      <w:b/>
      <w:bCs/>
      <w:i/>
      <w:iCs/>
      <w:sz w:val="28"/>
      <w:szCs w:val="28"/>
    </w:rPr>
  </w:style>
  <w:style w:type="character" w:customStyle="1" w:styleId="Kop3Teken">
    <w:name w:val="Kop 3 Teken"/>
    <w:link w:val="Kop3"/>
    <w:uiPriority w:val="9"/>
    <w:semiHidden/>
    <w:locked/>
    <w:rsid w:val="004E6AF1"/>
    <w:rPr>
      <w:rFonts w:ascii="Cambria" w:hAnsi="Cambria" w:cs="Times New Roman"/>
      <w:b/>
      <w:bCs/>
      <w:sz w:val="26"/>
      <w:szCs w:val="26"/>
    </w:rPr>
  </w:style>
  <w:style w:type="character" w:customStyle="1" w:styleId="Kop4Teken">
    <w:name w:val="Kop 4 Teken"/>
    <w:link w:val="Kop4"/>
    <w:uiPriority w:val="9"/>
    <w:semiHidden/>
    <w:locked/>
    <w:rsid w:val="004E6AF1"/>
    <w:rPr>
      <w:rFonts w:ascii="Calibri" w:hAnsi="Calibri" w:cs="Times New Roman"/>
      <w:b/>
      <w:bCs/>
      <w:sz w:val="28"/>
      <w:szCs w:val="28"/>
    </w:rPr>
  </w:style>
  <w:style w:type="character" w:customStyle="1" w:styleId="Kop5Teken">
    <w:name w:val="Kop 5 Teken"/>
    <w:link w:val="Kop5"/>
    <w:uiPriority w:val="9"/>
    <w:semiHidden/>
    <w:locked/>
    <w:rsid w:val="004E6AF1"/>
    <w:rPr>
      <w:rFonts w:ascii="Calibri" w:hAnsi="Calibri" w:cs="Times New Roman"/>
      <w:b/>
      <w:bCs/>
      <w:i/>
      <w:iCs/>
      <w:sz w:val="26"/>
      <w:szCs w:val="26"/>
    </w:rPr>
  </w:style>
  <w:style w:type="character" w:customStyle="1" w:styleId="Kop8Teken">
    <w:name w:val="Kop 8 Teken"/>
    <w:link w:val="Kop8"/>
    <w:uiPriority w:val="9"/>
    <w:semiHidden/>
    <w:locked/>
    <w:rsid w:val="004E6AF1"/>
    <w:rPr>
      <w:rFonts w:ascii="Calibri" w:hAnsi="Calibri" w:cs="Times New Roman"/>
      <w:i/>
      <w:iCs/>
      <w:sz w:val="24"/>
      <w:szCs w:val="24"/>
    </w:rPr>
  </w:style>
  <w:style w:type="character" w:customStyle="1" w:styleId="Kop9Teken">
    <w:name w:val="Kop 9 Teken"/>
    <w:link w:val="Kop9"/>
    <w:uiPriority w:val="9"/>
    <w:semiHidden/>
    <w:locked/>
    <w:rsid w:val="004E6AF1"/>
    <w:rPr>
      <w:rFonts w:ascii="Cambria" w:hAnsi="Cambria" w:cs="Times New Roman"/>
      <w:sz w:val="22"/>
      <w:szCs w:val="22"/>
    </w:rPr>
  </w:style>
  <w:style w:type="character" w:customStyle="1" w:styleId="Kop1Char">
    <w:name w:val="Kop 1 Char"/>
    <w:locked/>
    <w:rsid w:val="0046668D"/>
    <w:rPr>
      <w:rFonts w:ascii="Cambria" w:hAnsi="Cambria" w:cs="Times New Roman"/>
      <w:b/>
      <w:bCs/>
      <w:kern w:val="32"/>
      <w:sz w:val="32"/>
      <w:szCs w:val="32"/>
    </w:rPr>
  </w:style>
  <w:style w:type="character" w:customStyle="1" w:styleId="Kop2Char">
    <w:name w:val="Kop 2 Char"/>
    <w:semiHidden/>
    <w:locked/>
    <w:rsid w:val="0046668D"/>
    <w:rPr>
      <w:rFonts w:ascii="Cambria" w:hAnsi="Cambria" w:cs="Times New Roman"/>
      <w:b/>
      <w:bCs/>
      <w:i/>
      <w:iCs/>
      <w:sz w:val="28"/>
      <w:szCs w:val="28"/>
    </w:rPr>
  </w:style>
  <w:style w:type="character" w:customStyle="1" w:styleId="Kop3Char">
    <w:name w:val="Kop 3 Char"/>
    <w:semiHidden/>
    <w:locked/>
    <w:rsid w:val="0046668D"/>
    <w:rPr>
      <w:rFonts w:ascii="Cambria" w:hAnsi="Cambria" w:cs="Times New Roman"/>
      <w:b/>
      <w:bCs/>
      <w:sz w:val="26"/>
      <w:szCs w:val="26"/>
    </w:rPr>
  </w:style>
  <w:style w:type="character" w:customStyle="1" w:styleId="Kop4Char">
    <w:name w:val="Kop 4 Char"/>
    <w:semiHidden/>
    <w:locked/>
    <w:rsid w:val="0046668D"/>
    <w:rPr>
      <w:rFonts w:ascii="Calibri" w:hAnsi="Calibri" w:cs="Times New Roman"/>
      <w:b/>
      <w:bCs/>
      <w:sz w:val="28"/>
      <w:szCs w:val="28"/>
    </w:rPr>
  </w:style>
  <w:style w:type="character" w:customStyle="1" w:styleId="Kop5Char">
    <w:name w:val="Kop 5 Char"/>
    <w:semiHidden/>
    <w:locked/>
    <w:rsid w:val="0046668D"/>
    <w:rPr>
      <w:rFonts w:ascii="Calibri" w:hAnsi="Calibri" w:cs="Times New Roman"/>
      <w:b/>
      <w:bCs/>
      <w:i/>
      <w:iCs/>
      <w:sz w:val="26"/>
      <w:szCs w:val="26"/>
    </w:rPr>
  </w:style>
  <w:style w:type="character" w:customStyle="1" w:styleId="Kop8Char">
    <w:name w:val="Kop 8 Char"/>
    <w:semiHidden/>
    <w:locked/>
    <w:rsid w:val="0046668D"/>
    <w:rPr>
      <w:rFonts w:ascii="Calibri" w:hAnsi="Calibri" w:cs="Times New Roman"/>
      <w:i/>
      <w:iCs/>
      <w:sz w:val="24"/>
      <w:szCs w:val="24"/>
    </w:rPr>
  </w:style>
  <w:style w:type="character" w:customStyle="1" w:styleId="Kop9Char">
    <w:name w:val="Kop 9 Char"/>
    <w:semiHidden/>
    <w:locked/>
    <w:rsid w:val="0046668D"/>
    <w:rPr>
      <w:rFonts w:ascii="Cambria" w:hAnsi="Cambria" w:cs="Times New Roman"/>
      <w:sz w:val="22"/>
      <w:szCs w:val="22"/>
    </w:rPr>
  </w:style>
  <w:style w:type="character" w:styleId="Hyperlink">
    <w:name w:val="Hyperlink"/>
    <w:uiPriority w:val="99"/>
    <w:semiHidden/>
    <w:rsid w:val="0046668D"/>
    <w:rPr>
      <w:rFonts w:cs="Times New Roman"/>
      <w:color w:val="0000FF"/>
      <w:u w:val="single"/>
    </w:rPr>
  </w:style>
  <w:style w:type="paragraph" w:styleId="Plattetekst2">
    <w:name w:val="Body Text 2"/>
    <w:basedOn w:val="Standaard"/>
    <w:link w:val="Plattetekst2Teken"/>
    <w:uiPriority w:val="99"/>
    <w:semiHidden/>
    <w:rsid w:val="0046668D"/>
    <w:pPr>
      <w:jc w:val="both"/>
    </w:pPr>
    <w:rPr>
      <w:sz w:val="22"/>
      <w:szCs w:val="20"/>
    </w:rPr>
  </w:style>
  <w:style w:type="character" w:customStyle="1" w:styleId="Plattetekst2Teken">
    <w:name w:val="Platte tekst 2 Teken"/>
    <w:link w:val="Plattetekst2"/>
    <w:uiPriority w:val="99"/>
    <w:semiHidden/>
    <w:locked/>
    <w:rsid w:val="004E6AF1"/>
    <w:rPr>
      <w:rFonts w:cs="Times New Roman"/>
      <w:sz w:val="24"/>
      <w:szCs w:val="24"/>
    </w:rPr>
  </w:style>
  <w:style w:type="character" w:customStyle="1" w:styleId="Plattetekst2Char">
    <w:name w:val="Platte tekst 2 Char"/>
    <w:semiHidden/>
    <w:locked/>
    <w:rsid w:val="0046668D"/>
    <w:rPr>
      <w:rFonts w:cs="Times New Roman"/>
      <w:sz w:val="24"/>
      <w:szCs w:val="24"/>
    </w:rPr>
  </w:style>
  <w:style w:type="paragraph" w:customStyle="1" w:styleId="ecmsonormal">
    <w:name w:val="ec_msonormal"/>
    <w:basedOn w:val="Standaard"/>
    <w:rsid w:val="0046668D"/>
    <w:pPr>
      <w:spacing w:before="100" w:beforeAutospacing="1" w:after="100" w:afterAutospacing="1"/>
    </w:pPr>
  </w:style>
  <w:style w:type="paragraph" w:styleId="Normaalweb">
    <w:name w:val="Normal (Web)"/>
    <w:basedOn w:val="Standaard"/>
    <w:uiPriority w:val="99"/>
    <w:semiHidden/>
    <w:rsid w:val="0046668D"/>
    <w:pPr>
      <w:spacing w:before="100" w:after="100"/>
    </w:pPr>
  </w:style>
  <w:style w:type="paragraph" w:styleId="Koptekst">
    <w:name w:val="header"/>
    <w:basedOn w:val="Standaard"/>
    <w:link w:val="KoptekstTeken"/>
    <w:uiPriority w:val="99"/>
    <w:semiHidden/>
    <w:rsid w:val="0046668D"/>
    <w:pPr>
      <w:tabs>
        <w:tab w:val="center" w:pos="4536"/>
        <w:tab w:val="right" w:pos="9072"/>
      </w:tabs>
    </w:pPr>
  </w:style>
  <w:style w:type="character" w:customStyle="1" w:styleId="KoptekstTeken">
    <w:name w:val="Koptekst Teken"/>
    <w:link w:val="Koptekst"/>
    <w:uiPriority w:val="99"/>
    <w:semiHidden/>
    <w:locked/>
    <w:rsid w:val="004E6AF1"/>
    <w:rPr>
      <w:rFonts w:cs="Times New Roman"/>
      <w:sz w:val="24"/>
      <w:szCs w:val="24"/>
    </w:rPr>
  </w:style>
  <w:style w:type="character" w:customStyle="1" w:styleId="KoptekstChar1">
    <w:name w:val="Koptekst Char1"/>
    <w:semiHidden/>
    <w:locked/>
    <w:rsid w:val="0046668D"/>
    <w:rPr>
      <w:rFonts w:cs="Times New Roman"/>
      <w:sz w:val="24"/>
      <w:szCs w:val="24"/>
    </w:rPr>
  </w:style>
  <w:style w:type="character" w:customStyle="1" w:styleId="KoptekstChar">
    <w:name w:val="Koptekst Char"/>
    <w:semiHidden/>
    <w:rsid w:val="0046668D"/>
    <w:rPr>
      <w:rFonts w:cs="Times New Roman"/>
      <w:sz w:val="24"/>
      <w:szCs w:val="24"/>
    </w:rPr>
  </w:style>
  <w:style w:type="paragraph" w:styleId="Voettekst">
    <w:name w:val="footer"/>
    <w:basedOn w:val="Standaard"/>
    <w:link w:val="VoettekstTeken"/>
    <w:uiPriority w:val="99"/>
    <w:semiHidden/>
    <w:rsid w:val="0046668D"/>
    <w:pPr>
      <w:tabs>
        <w:tab w:val="center" w:pos="4536"/>
        <w:tab w:val="right" w:pos="9072"/>
      </w:tabs>
    </w:pPr>
  </w:style>
  <w:style w:type="character" w:customStyle="1" w:styleId="VoettekstTeken">
    <w:name w:val="Voettekst Teken"/>
    <w:link w:val="Voettekst"/>
    <w:uiPriority w:val="99"/>
    <w:semiHidden/>
    <w:locked/>
    <w:rsid w:val="004E6AF1"/>
    <w:rPr>
      <w:rFonts w:cs="Times New Roman"/>
      <w:sz w:val="24"/>
      <w:szCs w:val="24"/>
    </w:rPr>
  </w:style>
  <w:style w:type="character" w:customStyle="1" w:styleId="VoettekstChar1">
    <w:name w:val="Voettekst Char1"/>
    <w:semiHidden/>
    <w:locked/>
    <w:rsid w:val="0046668D"/>
    <w:rPr>
      <w:rFonts w:cs="Times New Roman"/>
      <w:sz w:val="24"/>
      <w:szCs w:val="24"/>
    </w:rPr>
  </w:style>
  <w:style w:type="character" w:customStyle="1" w:styleId="VoettekstChar">
    <w:name w:val="Voettekst Char"/>
    <w:semiHidden/>
    <w:rsid w:val="0046668D"/>
    <w:rPr>
      <w:rFonts w:cs="Times New Roman"/>
      <w:sz w:val="24"/>
      <w:szCs w:val="24"/>
    </w:rPr>
  </w:style>
  <w:style w:type="paragraph" w:styleId="Plattetekst">
    <w:name w:val="Body Text"/>
    <w:basedOn w:val="Standaard"/>
    <w:link w:val="PlattetekstTeken"/>
    <w:uiPriority w:val="99"/>
    <w:semiHidden/>
    <w:rsid w:val="0046668D"/>
    <w:rPr>
      <w:sz w:val="22"/>
    </w:rPr>
  </w:style>
  <w:style w:type="character" w:customStyle="1" w:styleId="PlattetekstTeken">
    <w:name w:val="Platte tekst Teken"/>
    <w:link w:val="Plattetekst"/>
    <w:uiPriority w:val="99"/>
    <w:semiHidden/>
    <w:locked/>
    <w:rsid w:val="004E6AF1"/>
    <w:rPr>
      <w:rFonts w:cs="Times New Roman"/>
      <w:sz w:val="24"/>
      <w:szCs w:val="24"/>
    </w:rPr>
  </w:style>
  <w:style w:type="character" w:customStyle="1" w:styleId="PlattetekstChar">
    <w:name w:val="Platte tekst Char"/>
    <w:semiHidden/>
    <w:locked/>
    <w:rsid w:val="0046668D"/>
    <w:rPr>
      <w:rFonts w:cs="Times New Roman"/>
      <w:sz w:val="24"/>
      <w:szCs w:val="24"/>
    </w:rPr>
  </w:style>
  <w:style w:type="paragraph" w:customStyle="1" w:styleId="ListParagraph1">
    <w:name w:val="List Paragraph1"/>
    <w:basedOn w:val="Standaard"/>
    <w:rsid w:val="0046668D"/>
    <w:pPr>
      <w:ind w:left="708"/>
    </w:pPr>
  </w:style>
  <w:style w:type="paragraph" w:styleId="Geenafstand">
    <w:name w:val="No Spacing"/>
    <w:uiPriority w:val="1"/>
    <w:qFormat/>
    <w:rsid w:val="0046668D"/>
    <w:rPr>
      <w:rFonts w:ascii="Calibri" w:hAnsi="Calibri"/>
      <w:sz w:val="22"/>
      <w:szCs w:val="22"/>
      <w:lang w:eastAsia="en-US"/>
    </w:rPr>
  </w:style>
  <w:style w:type="paragraph" w:styleId="Ballontekst">
    <w:name w:val="Balloon Text"/>
    <w:basedOn w:val="Standaard"/>
    <w:link w:val="BallontekstTeken"/>
    <w:uiPriority w:val="99"/>
    <w:semiHidden/>
    <w:unhideWhenUsed/>
    <w:rsid w:val="00372DAE"/>
    <w:rPr>
      <w:rFonts w:ascii="Tahoma" w:hAnsi="Tahoma" w:cs="Tahoma"/>
      <w:sz w:val="16"/>
      <w:szCs w:val="16"/>
    </w:rPr>
  </w:style>
  <w:style w:type="character" w:customStyle="1" w:styleId="BallontekstTeken">
    <w:name w:val="Ballontekst Teken"/>
    <w:link w:val="Ballontekst"/>
    <w:uiPriority w:val="99"/>
    <w:semiHidden/>
    <w:locked/>
    <w:rsid w:val="00372DAE"/>
    <w:rPr>
      <w:rFonts w:ascii="Tahoma" w:hAnsi="Tahoma" w:cs="Tahoma"/>
      <w:sz w:val="16"/>
      <w:szCs w:val="16"/>
    </w:rPr>
  </w:style>
  <w:style w:type="table" w:styleId="Tabelraster">
    <w:name w:val="Table Grid"/>
    <w:basedOn w:val="Standaardtabel"/>
    <w:uiPriority w:val="59"/>
    <w:rsid w:val="00CA3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403E"/>
    <w:pPr>
      <w:autoSpaceDE w:val="0"/>
      <w:autoSpaceDN w:val="0"/>
      <w:adjustRightInd w:val="0"/>
    </w:pPr>
    <w:rPr>
      <w:rFonts w:ascii="Batang" w:eastAsia="Batang" w:hAnsi="Calibri" w:cs="Batang"/>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9961">
      <w:marLeft w:val="0"/>
      <w:marRight w:val="0"/>
      <w:marTop w:val="0"/>
      <w:marBottom w:val="0"/>
      <w:divBdr>
        <w:top w:val="none" w:sz="0" w:space="0" w:color="auto"/>
        <w:left w:val="none" w:sz="0" w:space="0" w:color="auto"/>
        <w:bottom w:val="none" w:sz="0" w:space="0" w:color="auto"/>
        <w:right w:val="none" w:sz="0" w:space="0" w:color="auto"/>
      </w:divBdr>
    </w:div>
    <w:div w:id="291789962">
      <w:marLeft w:val="0"/>
      <w:marRight w:val="0"/>
      <w:marTop w:val="0"/>
      <w:marBottom w:val="0"/>
      <w:divBdr>
        <w:top w:val="none" w:sz="0" w:space="0" w:color="auto"/>
        <w:left w:val="none" w:sz="0" w:space="0" w:color="auto"/>
        <w:bottom w:val="none" w:sz="0" w:space="0" w:color="auto"/>
        <w:right w:val="none" w:sz="0" w:space="0" w:color="auto"/>
      </w:divBdr>
    </w:div>
    <w:div w:id="291789963">
      <w:marLeft w:val="0"/>
      <w:marRight w:val="0"/>
      <w:marTop w:val="0"/>
      <w:marBottom w:val="0"/>
      <w:divBdr>
        <w:top w:val="none" w:sz="0" w:space="0" w:color="auto"/>
        <w:left w:val="none" w:sz="0" w:space="0" w:color="auto"/>
        <w:bottom w:val="none" w:sz="0" w:space="0" w:color="auto"/>
        <w:right w:val="none" w:sz="0" w:space="0" w:color="auto"/>
      </w:divBdr>
    </w:div>
    <w:div w:id="291789964">
      <w:marLeft w:val="0"/>
      <w:marRight w:val="0"/>
      <w:marTop w:val="0"/>
      <w:marBottom w:val="0"/>
      <w:divBdr>
        <w:top w:val="none" w:sz="0" w:space="0" w:color="auto"/>
        <w:left w:val="none" w:sz="0" w:space="0" w:color="auto"/>
        <w:bottom w:val="none" w:sz="0" w:space="0" w:color="auto"/>
        <w:right w:val="none" w:sz="0" w:space="0" w:color="auto"/>
      </w:divBdr>
    </w:div>
    <w:div w:id="291789965">
      <w:marLeft w:val="0"/>
      <w:marRight w:val="0"/>
      <w:marTop w:val="0"/>
      <w:marBottom w:val="0"/>
      <w:divBdr>
        <w:top w:val="none" w:sz="0" w:space="0" w:color="auto"/>
        <w:left w:val="none" w:sz="0" w:space="0" w:color="auto"/>
        <w:bottom w:val="none" w:sz="0" w:space="0" w:color="auto"/>
        <w:right w:val="none" w:sz="0" w:space="0" w:color="auto"/>
      </w:divBdr>
    </w:div>
    <w:div w:id="291789966">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hyperlink" Target="mailto:stichting-oog@live.nl" TargetMode="External"/><Relationship Id="rId24" Type="http://schemas.openxmlformats.org/officeDocument/2006/relationships/hyperlink" Target="http://www.stichting-oog.n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4E706-B1D5-2B4A-B41E-7805A7E2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1345</Words>
  <Characters>7398</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Geelen</Company>
  <LinksUpToDate>false</LinksUpToDate>
  <CharactersWithSpaces>8726</CharactersWithSpaces>
  <SharedDoc>false</SharedDoc>
  <HLinks>
    <vt:vector size="108" baseType="variant">
      <vt:variant>
        <vt:i4>1966173</vt:i4>
      </vt:variant>
      <vt:variant>
        <vt:i4>3</vt:i4>
      </vt:variant>
      <vt:variant>
        <vt:i4>0</vt:i4>
      </vt:variant>
      <vt:variant>
        <vt:i4>5</vt:i4>
      </vt:variant>
      <vt:variant>
        <vt:lpwstr>http://www.stichting-oog.nl/</vt:lpwstr>
      </vt:variant>
      <vt:variant>
        <vt:lpwstr/>
      </vt:variant>
      <vt:variant>
        <vt:i4>5111847</vt:i4>
      </vt:variant>
      <vt:variant>
        <vt:i4>0</vt:i4>
      </vt:variant>
      <vt:variant>
        <vt:i4>0</vt:i4>
      </vt:variant>
      <vt:variant>
        <vt:i4>5</vt:i4>
      </vt:variant>
      <vt:variant>
        <vt:lpwstr>mailto:stichting-oog@live.nl</vt:lpwstr>
      </vt:variant>
      <vt:variant>
        <vt:lpwstr/>
      </vt:variant>
      <vt:variant>
        <vt:i4>2293804</vt:i4>
      </vt:variant>
      <vt:variant>
        <vt:i4>2048</vt:i4>
      </vt:variant>
      <vt:variant>
        <vt:i4>1040</vt:i4>
      </vt:variant>
      <vt:variant>
        <vt:i4>1</vt:i4>
      </vt:variant>
      <vt:variant>
        <vt:lpwstr>2012-08-18 logo wg 17,5cm copy</vt:lpwstr>
      </vt:variant>
      <vt:variant>
        <vt:lpwstr/>
      </vt:variant>
      <vt:variant>
        <vt:i4>7274598</vt:i4>
      </vt:variant>
      <vt:variant>
        <vt:i4>3901</vt:i4>
      </vt:variant>
      <vt:variant>
        <vt:i4>1037</vt:i4>
      </vt:variant>
      <vt:variant>
        <vt:i4>1</vt:i4>
      </vt:variant>
      <vt:variant>
        <vt:lpwstr>P1120428 klein</vt:lpwstr>
      </vt:variant>
      <vt:variant>
        <vt:lpwstr/>
      </vt:variant>
      <vt:variant>
        <vt:i4>6357088</vt:i4>
      </vt:variant>
      <vt:variant>
        <vt:i4>3903</vt:i4>
      </vt:variant>
      <vt:variant>
        <vt:i4>1038</vt:i4>
      </vt:variant>
      <vt:variant>
        <vt:i4>1</vt:i4>
      </vt:variant>
      <vt:variant>
        <vt:lpwstr>P1110140 klein</vt:lpwstr>
      </vt:variant>
      <vt:variant>
        <vt:lpwstr/>
      </vt:variant>
      <vt:variant>
        <vt:i4>6422631</vt:i4>
      </vt:variant>
      <vt:variant>
        <vt:i4>3905</vt:i4>
      </vt:variant>
      <vt:variant>
        <vt:i4>1039</vt:i4>
      </vt:variant>
      <vt:variant>
        <vt:i4>1</vt:i4>
      </vt:variant>
      <vt:variant>
        <vt:lpwstr>P1120130 klein</vt:lpwstr>
      </vt:variant>
      <vt:variant>
        <vt:lpwstr/>
      </vt:variant>
      <vt:variant>
        <vt:i4>6488161</vt:i4>
      </vt:variant>
      <vt:variant>
        <vt:i4>4506</vt:i4>
      </vt:variant>
      <vt:variant>
        <vt:i4>1034</vt:i4>
      </vt:variant>
      <vt:variant>
        <vt:i4>1</vt:i4>
      </vt:variant>
      <vt:variant>
        <vt:lpwstr>P1110350 klein</vt:lpwstr>
      </vt:variant>
      <vt:variant>
        <vt:lpwstr/>
      </vt:variant>
      <vt:variant>
        <vt:i4>196679</vt:i4>
      </vt:variant>
      <vt:variant>
        <vt:i4>4508</vt:i4>
      </vt:variant>
      <vt:variant>
        <vt:i4>1035</vt:i4>
      </vt:variant>
      <vt:variant>
        <vt:i4>1</vt:i4>
      </vt:variant>
      <vt:variant>
        <vt:lpwstr>P1120437 c klein</vt:lpwstr>
      </vt:variant>
      <vt:variant>
        <vt:lpwstr/>
      </vt:variant>
      <vt:variant>
        <vt:i4>6357094</vt:i4>
      </vt:variant>
      <vt:variant>
        <vt:i4>4510</vt:i4>
      </vt:variant>
      <vt:variant>
        <vt:i4>1036</vt:i4>
      </vt:variant>
      <vt:variant>
        <vt:i4>1</vt:i4>
      </vt:variant>
      <vt:variant>
        <vt:lpwstr>P1120426 klein</vt:lpwstr>
      </vt:variant>
      <vt:variant>
        <vt:lpwstr/>
      </vt:variant>
      <vt:variant>
        <vt:i4>6291554</vt:i4>
      </vt:variant>
      <vt:variant>
        <vt:i4>5892</vt:i4>
      </vt:variant>
      <vt:variant>
        <vt:i4>1025</vt:i4>
      </vt:variant>
      <vt:variant>
        <vt:i4>1</vt:i4>
      </vt:variant>
      <vt:variant>
        <vt:lpwstr>P1110161 klein</vt:lpwstr>
      </vt:variant>
      <vt:variant>
        <vt:lpwstr/>
      </vt:variant>
      <vt:variant>
        <vt:i4>6553701</vt:i4>
      </vt:variant>
      <vt:variant>
        <vt:i4>5894</vt:i4>
      </vt:variant>
      <vt:variant>
        <vt:i4>1026</vt:i4>
      </vt:variant>
      <vt:variant>
        <vt:i4>1</vt:i4>
      </vt:variant>
      <vt:variant>
        <vt:lpwstr>P1110511 klein</vt:lpwstr>
      </vt:variant>
      <vt:variant>
        <vt:lpwstr/>
      </vt:variant>
      <vt:variant>
        <vt:i4>6291558</vt:i4>
      </vt:variant>
      <vt:variant>
        <vt:i4>5896</vt:i4>
      </vt:variant>
      <vt:variant>
        <vt:i4>1027</vt:i4>
      </vt:variant>
      <vt:variant>
        <vt:i4>1</vt:i4>
      </vt:variant>
      <vt:variant>
        <vt:lpwstr>P1110525 klein</vt:lpwstr>
      </vt:variant>
      <vt:variant>
        <vt:lpwstr/>
      </vt:variant>
      <vt:variant>
        <vt:i4>6750305</vt:i4>
      </vt:variant>
      <vt:variant>
        <vt:i4>6242</vt:i4>
      </vt:variant>
      <vt:variant>
        <vt:i4>1028</vt:i4>
      </vt:variant>
      <vt:variant>
        <vt:i4>1</vt:i4>
      </vt:variant>
      <vt:variant>
        <vt:lpwstr>P1120357 klein</vt:lpwstr>
      </vt:variant>
      <vt:variant>
        <vt:lpwstr/>
      </vt:variant>
      <vt:variant>
        <vt:i4>6619234</vt:i4>
      </vt:variant>
      <vt:variant>
        <vt:i4>6244</vt:i4>
      </vt:variant>
      <vt:variant>
        <vt:i4>1029</vt:i4>
      </vt:variant>
      <vt:variant>
        <vt:i4>1</vt:i4>
      </vt:variant>
      <vt:variant>
        <vt:lpwstr>P1120365 klein</vt:lpwstr>
      </vt:variant>
      <vt:variant>
        <vt:lpwstr/>
      </vt:variant>
      <vt:variant>
        <vt:i4>6684773</vt:i4>
      </vt:variant>
      <vt:variant>
        <vt:i4>6246</vt:i4>
      </vt:variant>
      <vt:variant>
        <vt:i4>1030</vt:i4>
      </vt:variant>
      <vt:variant>
        <vt:i4>1</vt:i4>
      </vt:variant>
      <vt:variant>
        <vt:lpwstr>P1110513 klein</vt:lpwstr>
      </vt:variant>
      <vt:variant>
        <vt:lpwstr/>
      </vt:variant>
      <vt:variant>
        <vt:i4>6946924</vt:i4>
      </vt:variant>
      <vt:variant>
        <vt:i4>7737</vt:i4>
      </vt:variant>
      <vt:variant>
        <vt:i4>1031</vt:i4>
      </vt:variant>
      <vt:variant>
        <vt:i4>1</vt:i4>
      </vt:variant>
      <vt:variant>
        <vt:lpwstr>P1110983 klein</vt:lpwstr>
      </vt:variant>
      <vt:variant>
        <vt:lpwstr/>
      </vt:variant>
      <vt:variant>
        <vt:i4>6946925</vt:i4>
      </vt:variant>
      <vt:variant>
        <vt:i4>7738</vt:i4>
      </vt:variant>
      <vt:variant>
        <vt:i4>1032</vt:i4>
      </vt:variant>
      <vt:variant>
        <vt:i4>1</vt:i4>
      </vt:variant>
      <vt:variant>
        <vt:lpwstr>P1110993 klein</vt:lpwstr>
      </vt:variant>
      <vt:variant>
        <vt:lpwstr/>
      </vt:variant>
      <vt:variant>
        <vt:i4>6750304</vt:i4>
      </vt:variant>
      <vt:variant>
        <vt:i4>7739</vt:i4>
      </vt:variant>
      <vt:variant>
        <vt:i4>1033</vt:i4>
      </vt:variant>
      <vt:variant>
        <vt:i4>1</vt:i4>
      </vt:variant>
      <vt:variant>
        <vt:lpwstr>P1120044 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Geelen</dc:creator>
  <cp:keywords/>
  <cp:lastModifiedBy>Mariël Casparie</cp:lastModifiedBy>
  <cp:revision>2</cp:revision>
  <cp:lastPrinted>2013-02-13T13:30:00Z</cp:lastPrinted>
  <dcterms:created xsi:type="dcterms:W3CDTF">2015-09-30T07:48:00Z</dcterms:created>
  <dcterms:modified xsi:type="dcterms:W3CDTF">2015-09-30T07:48:00Z</dcterms:modified>
</cp:coreProperties>
</file>